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AAC" w:rsidRDefault="00A14AAC" w:rsidP="00A14AAC">
      <w:pPr>
        <w:pStyle w:val="a6"/>
        <w:jc w:val="both"/>
        <w:rPr>
          <w:rFonts w:ascii="Times New Roman" w:hAnsi="Times New Roman"/>
          <w:sz w:val="28"/>
          <w:szCs w:val="28"/>
          <w:lang w:val="uk-UA"/>
        </w:rPr>
      </w:pPr>
    </w:p>
    <w:p w:rsidR="007038BB" w:rsidRDefault="007038BB" w:rsidP="007038BB">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3875" cy="647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3875" cy="647700"/>
                    </a:xfrm>
                    <a:prstGeom prst="rect">
                      <a:avLst/>
                    </a:prstGeom>
                    <a:solidFill>
                      <a:srgbClr val="FFFFFF"/>
                    </a:solidFill>
                    <a:ln w="9525">
                      <a:noFill/>
                      <a:miter lim="800000"/>
                      <a:headEnd/>
                      <a:tailEnd/>
                    </a:ln>
                  </pic:spPr>
                </pic:pic>
              </a:graphicData>
            </a:graphic>
          </wp:inline>
        </w:drawing>
      </w:r>
    </w:p>
    <w:p w:rsidR="007038BB" w:rsidRPr="007038BB" w:rsidRDefault="007038BB" w:rsidP="007038BB">
      <w:pPr>
        <w:pStyle w:val="a6"/>
        <w:jc w:val="center"/>
        <w:rPr>
          <w:rFonts w:ascii="Times New Roman" w:hAnsi="Times New Roman" w:cs="Times New Roman"/>
          <w:b/>
          <w:sz w:val="28"/>
          <w:szCs w:val="28"/>
        </w:rPr>
      </w:pPr>
      <w:r w:rsidRPr="007038BB">
        <w:rPr>
          <w:rFonts w:ascii="Times New Roman" w:hAnsi="Times New Roman" w:cs="Times New Roman"/>
          <w:b/>
          <w:sz w:val="28"/>
          <w:szCs w:val="28"/>
        </w:rPr>
        <w:t>УКРАЇНА</w:t>
      </w:r>
    </w:p>
    <w:p w:rsidR="007038BB" w:rsidRPr="007038BB" w:rsidRDefault="007038BB" w:rsidP="007038BB">
      <w:pPr>
        <w:pStyle w:val="a6"/>
        <w:jc w:val="center"/>
        <w:rPr>
          <w:rFonts w:ascii="Times New Roman" w:hAnsi="Times New Roman" w:cs="Times New Roman"/>
          <w:b/>
          <w:sz w:val="32"/>
          <w:szCs w:val="32"/>
        </w:rPr>
      </w:pPr>
      <w:r w:rsidRPr="007038BB">
        <w:rPr>
          <w:rFonts w:ascii="Times New Roman" w:hAnsi="Times New Roman" w:cs="Times New Roman"/>
          <w:b/>
          <w:sz w:val="32"/>
          <w:szCs w:val="32"/>
        </w:rPr>
        <w:t xml:space="preserve">Ананьївська </w:t>
      </w:r>
      <w:proofErr w:type="spellStart"/>
      <w:r w:rsidRPr="007038BB">
        <w:rPr>
          <w:rFonts w:ascii="Times New Roman" w:hAnsi="Times New Roman" w:cs="Times New Roman"/>
          <w:b/>
          <w:sz w:val="32"/>
          <w:szCs w:val="32"/>
        </w:rPr>
        <w:t>міська</w:t>
      </w:r>
      <w:proofErr w:type="spellEnd"/>
      <w:r w:rsidRPr="007038BB">
        <w:rPr>
          <w:rFonts w:ascii="Times New Roman" w:hAnsi="Times New Roman" w:cs="Times New Roman"/>
          <w:b/>
          <w:sz w:val="32"/>
          <w:szCs w:val="32"/>
        </w:rPr>
        <w:t xml:space="preserve"> рада</w:t>
      </w:r>
    </w:p>
    <w:p w:rsidR="007038BB" w:rsidRPr="007038BB" w:rsidRDefault="007038BB" w:rsidP="007038BB">
      <w:pPr>
        <w:pStyle w:val="a6"/>
        <w:jc w:val="center"/>
        <w:rPr>
          <w:rFonts w:ascii="Times New Roman" w:hAnsi="Times New Roman" w:cs="Times New Roman"/>
          <w:b/>
          <w:sz w:val="32"/>
          <w:szCs w:val="32"/>
        </w:rPr>
      </w:pPr>
      <w:proofErr w:type="gramStart"/>
      <w:r w:rsidRPr="007038BB">
        <w:rPr>
          <w:rFonts w:ascii="Times New Roman" w:hAnsi="Times New Roman" w:cs="Times New Roman"/>
          <w:b/>
          <w:sz w:val="32"/>
          <w:szCs w:val="32"/>
        </w:rPr>
        <w:t>Р</w:t>
      </w:r>
      <w:proofErr w:type="gramEnd"/>
      <w:r w:rsidRPr="007038BB">
        <w:rPr>
          <w:rFonts w:ascii="Times New Roman" w:hAnsi="Times New Roman" w:cs="Times New Roman"/>
          <w:b/>
          <w:sz w:val="32"/>
          <w:szCs w:val="32"/>
        </w:rPr>
        <w:t>ІШЕННЯ</w:t>
      </w:r>
    </w:p>
    <w:p w:rsidR="00A14AAC" w:rsidRDefault="00A14AAC" w:rsidP="00A14AAC">
      <w:pPr>
        <w:pStyle w:val="a6"/>
        <w:jc w:val="both"/>
        <w:rPr>
          <w:rFonts w:ascii="Times New Roman" w:hAnsi="Times New Roman"/>
          <w:sz w:val="28"/>
          <w:szCs w:val="28"/>
          <w:lang w:val="uk-UA"/>
        </w:rPr>
      </w:pPr>
    </w:p>
    <w:p w:rsidR="00A14AAC" w:rsidRDefault="00A14AAC" w:rsidP="00A14AAC">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A14AAC" w:rsidRDefault="00A14AAC" w:rsidP="00A14AAC">
      <w:pPr>
        <w:pStyle w:val="a6"/>
        <w:jc w:val="both"/>
        <w:rPr>
          <w:rFonts w:ascii="Times New Roman" w:hAnsi="Times New Roman"/>
          <w:sz w:val="28"/>
          <w:szCs w:val="28"/>
          <w:lang w:val="uk-UA"/>
        </w:rPr>
      </w:pPr>
      <w:r>
        <w:rPr>
          <w:rFonts w:ascii="Times New Roman" w:hAnsi="Times New Roman"/>
          <w:sz w:val="28"/>
          <w:szCs w:val="28"/>
          <w:lang w:val="uk-UA"/>
        </w:rPr>
        <w:t>№ 30-</w:t>
      </w:r>
      <w:r>
        <w:rPr>
          <w:rFonts w:ascii="Times New Roman" w:hAnsi="Times New Roman"/>
          <w:sz w:val="28"/>
          <w:szCs w:val="28"/>
          <w:lang w:val="en-US"/>
        </w:rPr>
        <w:t>V</w:t>
      </w:r>
      <w:r>
        <w:rPr>
          <w:rFonts w:ascii="Times New Roman" w:hAnsi="Times New Roman"/>
          <w:sz w:val="28"/>
          <w:szCs w:val="28"/>
          <w:lang w:val="uk-UA"/>
        </w:rPr>
        <w:t>ІІІ</w:t>
      </w:r>
    </w:p>
    <w:p w:rsidR="00537581" w:rsidRPr="0073025A" w:rsidRDefault="00537581" w:rsidP="00537581">
      <w:pPr>
        <w:rPr>
          <w:rStyle w:val="3"/>
          <w:rFonts w:ascii="Times New Roman" w:hAnsi="Times New Roman" w:cs="Times New Roman"/>
          <w:b w:val="0"/>
          <w:bCs w:val="0"/>
          <w:sz w:val="16"/>
          <w:szCs w:val="16"/>
        </w:rPr>
      </w:pPr>
    </w:p>
    <w:p w:rsidR="0073025A" w:rsidRPr="0073025A" w:rsidRDefault="00022CA5" w:rsidP="0073025A">
      <w:pPr>
        <w:pStyle w:val="bodytext0"/>
        <w:spacing w:before="0" w:beforeAutospacing="0" w:after="17" w:afterAutospacing="0"/>
        <w:ind w:left="20" w:right="40"/>
        <w:jc w:val="center"/>
        <w:rPr>
          <w:b/>
          <w:sz w:val="28"/>
          <w:szCs w:val="28"/>
          <w:lang w:val="uk-UA"/>
        </w:rPr>
      </w:pPr>
      <w:r w:rsidRPr="0073025A">
        <w:rPr>
          <w:b/>
          <w:bCs/>
          <w:sz w:val="28"/>
          <w:szCs w:val="28"/>
          <w:lang w:val="uk-UA"/>
        </w:rPr>
        <w:t>П</w:t>
      </w:r>
      <w:r w:rsidR="00537581" w:rsidRPr="0073025A">
        <w:rPr>
          <w:b/>
          <w:bCs/>
          <w:sz w:val="28"/>
          <w:szCs w:val="28"/>
          <w:lang w:val="uk-UA"/>
        </w:rPr>
        <w:t xml:space="preserve">ро </w:t>
      </w:r>
      <w:r w:rsidR="00113EA8" w:rsidRPr="0073025A">
        <w:rPr>
          <w:b/>
          <w:bCs/>
          <w:sz w:val="28"/>
          <w:szCs w:val="28"/>
          <w:lang w:val="uk-UA"/>
        </w:rPr>
        <w:t xml:space="preserve"> затвердження Статуту</w:t>
      </w:r>
      <w:r w:rsidR="0073025A" w:rsidRPr="0073025A">
        <w:rPr>
          <w:b/>
          <w:sz w:val="28"/>
          <w:szCs w:val="28"/>
          <w:lang w:val="uk-UA"/>
        </w:rPr>
        <w:t xml:space="preserve"> Комунальної установи</w:t>
      </w:r>
    </w:p>
    <w:p w:rsidR="00537581" w:rsidRPr="0073025A" w:rsidRDefault="00A14AAC" w:rsidP="0073025A">
      <w:pPr>
        <w:pStyle w:val="bodytext0"/>
        <w:spacing w:before="0" w:beforeAutospacing="0" w:after="17" w:afterAutospacing="0"/>
        <w:ind w:left="20" w:right="40"/>
        <w:jc w:val="center"/>
        <w:rPr>
          <w:rStyle w:val="3"/>
          <w:rFonts w:ascii="Times New Roman" w:hAnsi="Times New Roman" w:cs="Times New Roman"/>
          <w:b w:val="0"/>
          <w:bCs w:val="0"/>
          <w:sz w:val="16"/>
          <w:szCs w:val="16"/>
        </w:rPr>
      </w:pPr>
      <w:r>
        <w:rPr>
          <w:b/>
          <w:sz w:val="28"/>
          <w:szCs w:val="28"/>
          <w:lang w:val="uk-UA"/>
        </w:rPr>
        <w:t>«</w:t>
      </w:r>
      <w:proofErr w:type="spellStart"/>
      <w:r>
        <w:rPr>
          <w:b/>
          <w:sz w:val="28"/>
          <w:szCs w:val="28"/>
          <w:lang w:val="uk-UA"/>
        </w:rPr>
        <w:t>Шимківська</w:t>
      </w:r>
      <w:proofErr w:type="spellEnd"/>
      <w:r>
        <w:rPr>
          <w:b/>
          <w:sz w:val="28"/>
          <w:szCs w:val="28"/>
          <w:lang w:val="uk-UA"/>
        </w:rPr>
        <w:t xml:space="preserve"> гімназія</w:t>
      </w:r>
      <w:r w:rsidR="0073025A" w:rsidRPr="0073025A">
        <w:rPr>
          <w:b/>
          <w:sz w:val="28"/>
          <w:szCs w:val="28"/>
          <w:lang w:val="uk-UA"/>
        </w:rPr>
        <w:t xml:space="preserve"> Ананьївської міської ради</w:t>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sidR="00762069" w:rsidRPr="0073025A">
        <w:rPr>
          <w:b/>
          <w:bCs/>
          <w:sz w:val="28"/>
          <w:szCs w:val="28"/>
          <w:lang w:val="uk-UA"/>
        </w:rPr>
        <w:softHyphen/>
      </w:r>
      <w:r>
        <w:rPr>
          <w:b/>
          <w:bCs/>
          <w:sz w:val="28"/>
          <w:szCs w:val="28"/>
          <w:lang w:val="uk-UA"/>
        </w:rPr>
        <w:t>»</w:t>
      </w:r>
    </w:p>
    <w:p w:rsidR="000713CC" w:rsidRPr="0073025A" w:rsidRDefault="000713CC" w:rsidP="00537581">
      <w:pPr>
        <w:rPr>
          <w:rStyle w:val="3"/>
          <w:rFonts w:ascii="Times New Roman" w:hAnsi="Times New Roman" w:cs="Times New Roman"/>
          <w:b w:val="0"/>
          <w:bCs w:val="0"/>
        </w:rPr>
      </w:pPr>
    </w:p>
    <w:p w:rsidR="0047659D" w:rsidRPr="0073025A" w:rsidRDefault="00113EA8" w:rsidP="0047659D">
      <w:pPr>
        <w:pStyle w:val="a6"/>
        <w:jc w:val="both"/>
        <w:rPr>
          <w:rStyle w:val="3"/>
          <w:rFonts w:ascii="Times New Roman" w:hAnsi="Times New Roman" w:cs="Times New Roman"/>
          <w:b w:val="0"/>
          <w:bCs w:val="0"/>
        </w:rPr>
      </w:pPr>
      <w:r w:rsidRPr="0073025A">
        <w:rPr>
          <w:rStyle w:val="3"/>
          <w:rFonts w:ascii="Times New Roman" w:hAnsi="Times New Roman" w:cs="Times New Roman"/>
          <w:b w:val="0"/>
          <w:bCs w:val="0"/>
        </w:rPr>
        <w:tab/>
      </w:r>
      <w:r w:rsidR="0047659D" w:rsidRPr="0073025A">
        <w:rPr>
          <w:rStyle w:val="3"/>
          <w:rFonts w:ascii="Times New Roman" w:hAnsi="Times New Roman" w:cs="Times New Roman"/>
          <w:b w:val="0"/>
        </w:rPr>
        <w:t xml:space="preserve">Керуючись </w:t>
      </w:r>
      <w:r w:rsidR="00EC0C27">
        <w:rPr>
          <w:rStyle w:val="3"/>
          <w:rFonts w:ascii="Times New Roman" w:hAnsi="Times New Roman" w:cs="Times New Roman"/>
          <w:b w:val="0"/>
        </w:rPr>
        <w:t>статтями</w:t>
      </w:r>
      <w:r w:rsidR="0047659D" w:rsidRPr="0073025A">
        <w:rPr>
          <w:rStyle w:val="3"/>
          <w:rFonts w:ascii="Times New Roman" w:hAnsi="Times New Roman" w:cs="Times New Roman"/>
          <w:b w:val="0"/>
        </w:rPr>
        <w:t xml:space="preserve"> 26,59,60 Закону України «Про місцеве самоврядування в Україні», </w:t>
      </w:r>
      <w:r w:rsidR="0047659D" w:rsidRPr="0073025A">
        <w:rPr>
          <w:rFonts w:ascii="Times New Roman" w:hAnsi="Times New Roman" w:cs="Times New Roman"/>
          <w:sz w:val="28"/>
          <w:szCs w:val="28"/>
          <w:lang w:val="uk-UA"/>
        </w:rPr>
        <w:t>рішення Ана</w:t>
      </w:r>
      <w:r w:rsidR="00EC0C27">
        <w:rPr>
          <w:rFonts w:ascii="Times New Roman" w:hAnsi="Times New Roman" w:cs="Times New Roman"/>
          <w:sz w:val="28"/>
          <w:szCs w:val="28"/>
          <w:lang w:val="uk-UA"/>
        </w:rPr>
        <w:t xml:space="preserve">ньївської міської ради від 17 листопада </w:t>
      </w:r>
      <w:r w:rsidR="0047659D" w:rsidRPr="0073025A">
        <w:rPr>
          <w:rFonts w:ascii="Times New Roman" w:hAnsi="Times New Roman" w:cs="Times New Roman"/>
          <w:sz w:val="28"/>
          <w:szCs w:val="28"/>
          <w:lang w:val="uk-UA"/>
        </w:rPr>
        <w:t xml:space="preserve">2020 </w:t>
      </w:r>
      <w:r w:rsidR="00EC0C27">
        <w:rPr>
          <w:rFonts w:ascii="Times New Roman" w:hAnsi="Times New Roman" w:cs="Times New Roman"/>
          <w:sz w:val="28"/>
          <w:szCs w:val="28"/>
          <w:lang w:val="uk-UA"/>
        </w:rPr>
        <w:t xml:space="preserve">року </w:t>
      </w:r>
      <w:r w:rsidR="0047659D" w:rsidRPr="0073025A">
        <w:rPr>
          <w:rFonts w:ascii="Times New Roman" w:hAnsi="Times New Roman" w:cs="Times New Roman"/>
          <w:sz w:val="28"/>
          <w:szCs w:val="28"/>
          <w:lang w:val="uk-UA"/>
        </w:rPr>
        <w:t>№14-VІІІ «</w:t>
      </w:r>
      <w:r w:rsidR="0047659D" w:rsidRPr="0073025A">
        <w:rPr>
          <w:rFonts w:ascii="Times New Roman" w:eastAsia="Times New Roman" w:hAnsi="Times New Roman" w:cs="Times New Roman"/>
          <w:sz w:val="28"/>
          <w:szCs w:val="28"/>
          <w:lang w:val="uk-UA"/>
        </w:rPr>
        <w:t>Про входження Ананьївської міської ради до складу засновників комунальних закладів, підприємств та установ шляхом прийняття права засновника</w:t>
      </w:r>
      <w:r w:rsidR="00BC5E42">
        <w:rPr>
          <w:rFonts w:ascii="Times New Roman" w:eastAsia="Times New Roman" w:hAnsi="Times New Roman" w:cs="Times New Roman"/>
          <w:sz w:val="28"/>
          <w:szCs w:val="28"/>
          <w:lang w:val="uk-UA"/>
        </w:rPr>
        <w:t xml:space="preserve"> від Ананьївської районної ради»</w:t>
      </w:r>
      <w:r w:rsidR="0047659D" w:rsidRPr="0073025A">
        <w:rPr>
          <w:rFonts w:ascii="Times New Roman" w:eastAsia="Times New Roman" w:hAnsi="Times New Roman" w:cs="Times New Roman"/>
          <w:sz w:val="28"/>
          <w:szCs w:val="28"/>
          <w:lang w:val="uk-UA"/>
        </w:rPr>
        <w:t xml:space="preserve">, враховуючи висновки та рекомендації постійної комісії Ананьївської міської ради з </w:t>
      </w:r>
      <w:r w:rsidR="004B6B48" w:rsidRPr="0073025A">
        <w:rPr>
          <w:rFonts w:ascii="Times New Roman" w:eastAsia="Times New Roman" w:hAnsi="Times New Roman" w:cs="Times New Roman"/>
          <w:sz w:val="28"/>
          <w:szCs w:val="28"/>
          <w:lang w:val="uk-UA"/>
        </w:rPr>
        <w:t xml:space="preserve"> гуманітарних питань</w:t>
      </w:r>
      <w:r w:rsidR="0047659D" w:rsidRPr="0073025A">
        <w:rPr>
          <w:rFonts w:ascii="Times New Roman" w:eastAsia="Times New Roman" w:hAnsi="Times New Roman" w:cs="Times New Roman"/>
          <w:sz w:val="28"/>
          <w:szCs w:val="28"/>
          <w:lang w:val="uk-UA"/>
        </w:rPr>
        <w:t>,  Ананьївська міська рада</w:t>
      </w:r>
    </w:p>
    <w:p w:rsidR="00FA3425" w:rsidRPr="0073025A" w:rsidRDefault="00FA3425" w:rsidP="0047659D">
      <w:pPr>
        <w:pStyle w:val="a6"/>
        <w:jc w:val="both"/>
        <w:rPr>
          <w:sz w:val="16"/>
          <w:szCs w:val="16"/>
          <w:lang w:val="uk-UA"/>
        </w:rPr>
      </w:pPr>
    </w:p>
    <w:p w:rsidR="00537581" w:rsidRDefault="00537581" w:rsidP="00537581">
      <w:pPr>
        <w:rPr>
          <w:rStyle w:val="20"/>
          <w:rFonts w:ascii="Times New Roman" w:hAnsi="Times New Roman" w:cs="Times New Roman"/>
          <w:b/>
        </w:rPr>
      </w:pPr>
      <w:r w:rsidRPr="0073025A">
        <w:rPr>
          <w:rStyle w:val="20"/>
          <w:rFonts w:ascii="Times New Roman" w:hAnsi="Times New Roman" w:cs="Times New Roman"/>
          <w:b/>
        </w:rPr>
        <w:t>ВИРІШИЛА:</w:t>
      </w:r>
    </w:p>
    <w:p w:rsidR="00FA3425" w:rsidRPr="0073025A" w:rsidRDefault="00537581" w:rsidP="00AC1197">
      <w:pPr>
        <w:pStyle w:val="bodytext0"/>
        <w:spacing w:before="0" w:beforeAutospacing="0" w:after="17" w:afterAutospacing="0"/>
        <w:ind w:left="20" w:right="40" w:firstLine="688"/>
        <w:jc w:val="both"/>
        <w:rPr>
          <w:bCs/>
          <w:sz w:val="28"/>
          <w:szCs w:val="28"/>
          <w:lang w:val="uk-UA"/>
        </w:rPr>
      </w:pPr>
      <w:r w:rsidRPr="0073025A">
        <w:rPr>
          <w:rStyle w:val="3"/>
          <w:rFonts w:ascii="Times New Roman" w:hAnsi="Times New Roman" w:cs="Times New Roman"/>
          <w:b w:val="0"/>
          <w:bCs w:val="0"/>
        </w:rPr>
        <w:t xml:space="preserve">1. </w:t>
      </w:r>
      <w:r w:rsidR="00022CA5" w:rsidRPr="0073025A">
        <w:rPr>
          <w:rStyle w:val="3"/>
          <w:rFonts w:ascii="Times New Roman" w:hAnsi="Times New Roman" w:cs="Times New Roman"/>
          <w:b w:val="0"/>
          <w:bCs w:val="0"/>
        </w:rPr>
        <w:t>Змінити назву:</w:t>
      </w:r>
      <w:r w:rsidR="00022CA5" w:rsidRPr="0073025A">
        <w:rPr>
          <w:rStyle w:val="3"/>
          <w:rFonts w:ascii="Times New Roman" w:hAnsi="Times New Roman" w:cs="Times New Roman"/>
          <w:bCs w:val="0"/>
        </w:rPr>
        <w:t xml:space="preserve"> «</w:t>
      </w:r>
      <w:r w:rsidR="00AC1197" w:rsidRPr="0073025A">
        <w:rPr>
          <w:bCs/>
          <w:sz w:val="28"/>
          <w:szCs w:val="28"/>
          <w:lang w:val="uk-UA"/>
        </w:rPr>
        <w:t>Шимківський навчально-виховний комплекс</w:t>
      </w:r>
      <w:r w:rsidR="0073025A" w:rsidRPr="0073025A">
        <w:rPr>
          <w:bCs/>
          <w:sz w:val="28"/>
          <w:szCs w:val="28"/>
          <w:lang w:val="uk-UA"/>
        </w:rPr>
        <w:t xml:space="preserve"> «</w:t>
      </w:r>
      <w:r w:rsidR="00AC1197" w:rsidRPr="0073025A">
        <w:rPr>
          <w:bCs/>
          <w:sz w:val="28"/>
          <w:szCs w:val="28"/>
          <w:lang w:val="uk-UA"/>
        </w:rPr>
        <w:t>Загальноосвітня школа І-ІІ ступенів-дошкільний навчальний заклад</w:t>
      </w:r>
      <w:r w:rsidR="0073025A" w:rsidRPr="0073025A">
        <w:rPr>
          <w:bCs/>
          <w:sz w:val="28"/>
          <w:szCs w:val="28"/>
          <w:lang w:val="uk-UA"/>
        </w:rPr>
        <w:t>»</w:t>
      </w:r>
      <w:r w:rsidR="00AC1197" w:rsidRPr="0073025A">
        <w:rPr>
          <w:bCs/>
          <w:sz w:val="28"/>
          <w:szCs w:val="28"/>
          <w:lang w:val="uk-UA"/>
        </w:rPr>
        <w:t xml:space="preserve">       Ананьївської районної ради Одеської області</w:t>
      </w:r>
      <w:r w:rsidR="00022CA5" w:rsidRPr="0073025A">
        <w:rPr>
          <w:bCs/>
          <w:sz w:val="28"/>
          <w:szCs w:val="28"/>
          <w:lang w:val="uk-UA"/>
        </w:rPr>
        <w:t xml:space="preserve">» </w:t>
      </w:r>
      <w:r w:rsidR="000713CC" w:rsidRPr="0073025A">
        <w:rPr>
          <w:bCs/>
          <w:sz w:val="28"/>
          <w:szCs w:val="28"/>
          <w:lang w:val="uk-UA"/>
        </w:rPr>
        <w:t xml:space="preserve"> </w:t>
      </w:r>
      <w:r w:rsidR="00022CA5" w:rsidRPr="0073025A">
        <w:rPr>
          <w:bCs/>
          <w:sz w:val="28"/>
          <w:szCs w:val="28"/>
          <w:lang w:val="uk-UA"/>
        </w:rPr>
        <w:t>на</w:t>
      </w:r>
      <w:r w:rsidR="00EC0C27">
        <w:rPr>
          <w:bCs/>
          <w:sz w:val="28"/>
          <w:szCs w:val="28"/>
          <w:lang w:val="uk-UA"/>
        </w:rPr>
        <w:t>:</w:t>
      </w:r>
      <w:r w:rsidR="00FA3425" w:rsidRPr="0073025A">
        <w:rPr>
          <w:bCs/>
          <w:sz w:val="28"/>
          <w:szCs w:val="28"/>
          <w:lang w:val="uk-UA"/>
        </w:rPr>
        <w:t xml:space="preserve"> </w:t>
      </w:r>
      <w:r w:rsidR="0073025A" w:rsidRPr="0073025A">
        <w:rPr>
          <w:sz w:val="28"/>
          <w:szCs w:val="28"/>
          <w:lang w:val="uk-UA"/>
        </w:rPr>
        <w:t>Комунальн</w:t>
      </w:r>
      <w:r w:rsidR="00EC0C27">
        <w:rPr>
          <w:sz w:val="28"/>
          <w:szCs w:val="28"/>
          <w:lang w:val="uk-UA"/>
        </w:rPr>
        <w:t>а установа «</w:t>
      </w:r>
      <w:proofErr w:type="spellStart"/>
      <w:r w:rsidR="00EC0C27">
        <w:rPr>
          <w:sz w:val="28"/>
          <w:szCs w:val="28"/>
          <w:lang w:val="uk-UA"/>
        </w:rPr>
        <w:t>Шимківська</w:t>
      </w:r>
      <w:proofErr w:type="spellEnd"/>
      <w:r w:rsidR="00EC0C27">
        <w:rPr>
          <w:sz w:val="28"/>
          <w:szCs w:val="28"/>
          <w:lang w:val="uk-UA"/>
        </w:rPr>
        <w:t xml:space="preserve"> гімназія</w:t>
      </w:r>
      <w:r w:rsidR="0073025A" w:rsidRPr="0073025A">
        <w:rPr>
          <w:sz w:val="28"/>
          <w:szCs w:val="28"/>
          <w:lang w:val="uk-UA"/>
        </w:rPr>
        <w:t xml:space="preserve"> Ананьївської міської ради</w:t>
      </w:r>
      <w:r w:rsidR="00022CA5" w:rsidRPr="0073025A">
        <w:rPr>
          <w:bCs/>
          <w:sz w:val="28"/>
          <w:szCs w:val="28"/>
          <w:lang w:val="uk-UA"/>
        </w:rPr>
        <w:t xml:space="preserve">».  </w:t>
      </w:r>
    </w:p>
    <w:p w:rsidR="00AC1197" w:rsidRPr="0073025A" w:rsidRDefault="00AC1197" w:rsidP="00AC1197">
      <w:pPr>
        <w:pStyle w:val="bodytext0"/>
        <w:spacing w:before="0" w:beforeAutospacing="0" w:after="17" w:afterAutospacing="0"/>
        <w:ind w:left="20" w:right="40" w:firstLine="688"/>
        <w:jc w:val="both"/>
        <w:rPr>
          <w:rStyle w:val="19"/>
          <w:rFonts w:ascii="Times New Roman" w:eastAsia="Times New Roman" w:hAnsi="Times New Roman" w:cs="Times New Roman"/>
          <w:bCs/>
          <w:color w:val="auto"/>
          <w:spacing w:val="0"/>
          <w:sz w:val="28"/>
          <w:szCs w:val="28"/>
          <w:lang w:eastAsia="ru-RU" w:bidi="ar-SA"/>
        </w:rPr>
      </w:pPr>
    </w:p>
    <w:p w:rsidR="00E54DEB" w:rsidRPr="0073025A" w:rsidRDefault="00E54DEB" w:rsidP="000713CC">
      <w:pPr>
        <w:ind w:firstLine="708"/>
        <w:jc w:val="both"/>
        <w:rPr>
          <w:rFonts w:ascii="Times New Roman" w:hAnsi="Times New Roman" w:cs="Times New Roman"/>
          <w:bCs/>
          <w:sz w:val="28"/>
          <w:szCs w:val="28"/>
          <w:lang w:val="uk-UA"/>
        </w:rPr>
      </w:pPr>
      <w:r w:rsidRPr="0073025A">
        <w:rPr>
          <w:rStyle w:val="19"/>
          <w:rFonts w:ascii="Times New Roman" w:hAnsi="Times New Roman" w:cs="Times New Roman"/>
          <w:sz w:val="28"/>
          <w:szCs w:val="28"/>
        </w:rPr>
        <w:t xml:space="preserve">2. </w:t>
      </w:r>
      <w:r w:rsidR="001D1FFF">
        <w:rPr>
          <w:rStyle w:val="19"/>
          <w:rFonts w:ascii="Times New Roman" w:hAnsi="Times New Roman" w:cs="Times New Roman"/>
          <w:sz w:val="28"/>
          <w:szCs w:val="28"/>
        </w:rPr>
        <w:t xml:space="preserve"> </w:t>
      </w:r>
      <w:r w:rsidR="000713CC" w:rsidRPr="0073025A">
        <w:rPr>
          <w:rStyle w:val="19"/>
          <w:rFonts w:ascii="Times New Roman" w:hAnsi="Times New Roman" w:cs="Times New Roman"/>
          <w:sz w:val="28"/>
          <w:szCs w:val="28"/>
        </w:rPr>
        <w:t>Затвердити Статут</w:t>
      </w:r>
      <w:r w:rsidR="0073025A" w:rsidRPr="0073025A">
        <w:rPr>
          <w:rFonts w:ascii="Times New Roman" w:hAnsi="Times New Roman" w:cs="Times New Roman"/>
          <w:sz w:val="28"/>
          <w:szCs w:val="28"/>
          <w:lang w:val="uk-UA"/>
        </w:rPr>
        <w:t xml:space="preserve"> Комунально</w:t>
      </w:r>
      <w:r w:rsidR="00EC0C27">
        <w:rPr>
          <w:rFonts w:ascii="Times New Roman" w:hAnsi="Times New Roman" w:cs="Times New Roman"/>
          <w:sz w:val="28"/>
          <w:szCs w:val="28"/>
          <w:lang w:val="uk-UA"/>
        </w:rPr>
        <w:t>ї установи «</w:t>
      </w:r>
      <w:proofErr w:type="spellStart"/>
      <w:r w:rsidR="00EC0C27">
        <w:rPr>
          <w:rFonts w:ascii="Times New Roman" w:hAnsi="Times New Roman" w:cs="Times New Roman"/>
          <w:sz w:val="28"/>
          <w:szCs w:val="28"/>
          <w:lang w:val="uk-UA"/>
        </w:rPr>
        <w:t>Шимківська</w:t>
      </w:r>
      <w:proofErr w:type="spellEnd"/>
      <w:r w:rsidR="00EC0C27">
        <w:rPr>
          <w:rFonts w:ascii="Times New Roman" w:hAnsi="Times New Roman" w:cs="Times New Roman"/>
          <w:sz w:val="28"/>
          <w:szCs w:val="28"/>
          <w:lang w:val="uk-UA"/>
        </w:rPr>
        <w:t xml:space="preserve"> гімназія</w:t>
      </w:r>
      <w:r w:rsidR="0073025A" w:rsidRPr="0073025A">
        <w:rPr>
          <w:rFonts w:ascii="Times New Roman" w:hAnsi="Times New Roman" w:cs="Times New Roman"/>
          <w:sz w:val="28"/>
          <w:szCs w:val="28"/>
          <w:lang w:val="uk-UA"/>
        </w:rPr>
        <w:t xml:space="preserve"> Ананьївської міської ради</w:t>
      </w:r>
      <w:r w:rsidR="00EC0C27">
        <w:rPr>
          <w:rFonts w:ascii="Times New Roman" w:hAnsi="Times New Roman" w:cs="Times New Roman"/>
          <w:sz w:val="28"/>
          <w:szCs w:val="28"/>
          <w:lang w:val="uk-UA"/>
        </w:rPr>
        <w:t>»</w:t>
      </w:r>
      <w:r w:rsidR="000713CC" w:rsidRPr="0073025A">
        <w:rPr>
          <w:rFonts w:ascii="Times New Roman" w:hAnsi="Times New Roman" w:cs="Times New Roman"/>
          <w:bCs/>
          <w:sz w:val="28"/>
          <w:szCs w:val="28"/>
          <w:lang w:val="uk-UA"/>
        </w:rPr>
        <w:t>, що додається.</w:t>
      </w:r>
    </w:p>
    <w:p w:rsidR="00634957" w:rsidRPr="0073025A" w:rsidRDefault="00634957" w:rsidP="00634957">
      <w:pPr>
        <w:ind w:firstLine="708"/>
        <w:jc w:val="both"/>
        <w:rPr>
          <w:rFonts w:ascii="Times New Roman" w:hAnsi="Times New Roman" w:cs="Times New Roman"/>
          <w:bCs/>
          <w:sz w:val="28"/>
          <w:szCs w:val="28"/>
          <w:lang w:val="uk-UA"/>
        </w:rPr>
      </w:pPr>
      <w:r w:rsidRPr="0073025A">
        <w:rPr>
          <w:rFonts w:ascii="Times New Roman" w:hAnsi="Times New Roman" w:cs="Times New Roman"/>
          <w:bCs/>
          <w:sz w:val="28"/>
          <w:szCs w:val="28"/>
          <w:lang w:val="uk-UA"/>
        </w:rPr>
        <w:t xml:space="preserve">3. Керівнику вищезазначеної установи оформити відповідні реєстраційні документи та подати їх </w:t>
      </w:r>
      <w:r w:rsidR="001E0B05">
        <w:rPr>
          <w:rFonts w:ascii="Times New Roman" w:hAnsi="Times New Roman" w:cs="Times New Roman"/>
          <w:bCs/>
          <w:sz w:val="28"/>
          <w:szCs w:val="28"/>
          <w:lang w:val="uk-UA"/>
        </w:rPr>
        <w:t>для</w:t>
      </w:r>
      <w:r w:rsidRPr="0073025A">
        <w:rPr>
          <w:rFonts w:ascii="Times New Roman" w:hAnsi="Times New Roman" w:cs="Times New Roman"/>
          <w:bCs/>
          <w:sz w:val="28"/>
          <w:szCs w:val="28"/>
          <w:lang w:val="uk-UA"/>
        </w:rPr>
        <w:t xml:space="preserve"> державної реєстрації.</w:t>
      </w:r>
    </w:p>
    <w:p w:rsidR="00634957" w:rsidRDefault="00634957" w:rsidP="00634957">
      <w:pPr>
        <w:pStyle w:val="a6"/>
        <w:ind w:firstLine="708"/>
        <w:jc w:val="both"/>
        <w:rPr>
          <w:rFonts w:ascii="Times New Roman" w:eastAsia="Times New Roman" w:hAnsi="Times New Roman" w:cs="Times New Roman"/>
          <w:sz w:val="28"/>
          <w:szCs w:val="28"/>
          <w:lang w:val="uk-UA"/>
        </w:rPr>
      </w:pPr>
      <w:r w:rsidRPr="0073025A">
        <w:rPr>
          <w:rFonts w:ascii="Times New Roman" w:eastAsia="Times New Roman" w:hAnsi="Times New Roman" w:cs="Times New Roman"/>
          <w:sz w:val="28"/>
          <w:szCs w:val="28"/>
          <w:lang w:val="uk-UA"/>
        </w:rPr>
        <w:t xml:space="preserve">4. </w:t>
      </w:r>
      <w:r w:rsidR="001D1FFF">
        <w:rPr>
          <w:rFonts w:ascii="Times New Roman" w:eastAsia="Times New Roman" w:hAnsi="Times New Roman" w:cs="Times New Roman"/>
          <w:sz w:val="28"/>
          <w:szCs w:val="28"/>
          <w:lang w:val="uk-UA"/>
        </w:rPr>
        <w:t xml:space="preserve"> </w:t>
      </w:r>
      <w:r w:rsidRPr="0073025A">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73025A">
        <w:rPr>
          <w:rFonts w:ascii="Times New Roman" w:hAnsi="Times New Roman" w:cs="Times New Roman"/>
          <w:sz w:val="28"/>
          <w:szCs w:val="28"/>
          <w:lang w:val="uk-UA"/>
        </w:rPr>
        <w:t xml:space="preserve"> </w:t>
      </w:r>
      <w:r w:rsidRPr="0073025A">
        <w:rPr>
          <w:rFonts w:ascii="Times New Roman" w:eastAsia="Times New Roman" w:hAnsi="Times New Roman" w:cs="Times New Roman"/>
          <w:sz w:val="28"/>
          <w:szCs w:val="28"/>
          <w:lang w:val="uk-UA"/>
        </w:rPr>
        <w:t>Ананьївської міської ради  з</w:t>
      </w:r>
      <w:r w:rsidR="004B6B48" w:rsidRPr="0073025A">
        <w:rPr>
          <w:rFonts w:ascii="Times New Roman" w:eastAsia="Times New Roman" w:hAnsi="Times New Roman" w:cs="Times New Roman"/>
          <w:sz w:val="28"/>
          <w:szCs w:val="28"/>
          <w:lang w:val="uk-UA"/>
        </w:rPr>
        <w:t xml:space="preserve"> гуманітарних питань</w:t>
      </w:r>
      <w:r w:rsidRPr="0073025A">
        <w:rPr>
          <w:rFonts w:ascii="Times New Roman" w:eastAsia="Times New Roman" w:hAnsi="Times New Roman" w:cs="Times New Roman"/>
          <w:sz w:val="28"/>
          <w:szCs w:val="28"/>
          <w:lang w:val="uk-UA"/>
        </w:rPr>
        <w:t>.</w:t>
      </w:r>
    </w:p>
    <w:p w:rsidR="007038BB" w:rsidRDefault="007038BB" w:rsidP="00634957">
      <w:pPr>
        <w:pStyle w:val="a6"/>
        <w:ind w:firstLine="708"/>
        <w:jc w:val="both"/>
        <w:rPr>
          <w:rFonts w:ascii="Times New Roman" w:eastAsia="Times New Roman" w:hAnsi="Times New Roman" w:cs="Times New Roman"/>
          <w:sz w:val="28"/>
          <w:szCs w:val="28"/>
          <w:lang w:val="uk-UA"/>
        </w:rPr>
      </w:pPr>
    </w:p>
    <w:p w:rsidR="007038BB" w:rsidRPr="0073025A" w:rsidRDefault="007038BB" w:rsidP="00634957">
      <w:pPr>
        <w:pStyle w:val="a6"/>
        <w:ind w:firstLine="708"/>
        <w:jc w:val="both"/>
        <w:rPr>
          <w:rFonts w:ascii="Times New Roman" w:eastAsia="Times New Roman" w:hAnsi="Times New Roman" w:cs="Times New Roman"/>
          <w:sz w:val="28"/>
          <w:szCs w:val="28"/>
          <w:lang w:val="uk-UA"/>
        </w:rPr>
      </w:pPr>
    </w:p>
    <w:p w:rsidR="004B6B48" w:rsidRDefault="004B6B48">
      <w:pPr>
        <w:rPr>
          <w:rFonts w:ascii="Times New Roman" w:hAnsi="Times New Roman" w:cs="Times New Roman"/>
          <w:b/>
          <w:sz w:val="28"/>
          <w:szCs w:val="28"/>
          <w:lang w:val="uk-UA"/>
        </w:rPr>
      </w:pPr>
    </w:p>
    <w:p w:rsidR="00DF6A08" w:rsidRDefault="00E54DEB">
      <w:pPr>
        <w:rPr>
          <w:rFonts w:ascii="Times New Roman" w:hAnsi="Times New Roman" w:cs="Times New Roman"/>
          <w:b/>
          <w:sz w:val="28"/>
          <w:szCs w:val="28"/>
          <w:lang w:val="uk-UA"/>
        </w:rPr>
      </w:pPr>
      <w:r w:rsidRPr="0073025A">
        <w:rPr>
          <w:rFonts w:ascii="Times New Roman" w:hAnsi="Times New Roman" w:cs="Times New Roman"/>
          <w:b/>
          <w:sz w:val="28"/>
          <w:szCs w:val="28"/>
          <w:lang w:val="uk-UA"/>
        </w:rPr>
        <w:t>Ананьївський  міський голова                           Юрій ТИЩЕНКО</w:t>
      </w:r>
    </w:p>
    <w:p w:rsidR="00120CFB" w:rsidRDefault="00120CFB" w:rsidP="00A14AAC">
      <w:pPr>
        <w:spacing w:after="0" w:line="240" w:lineRule="auto"/>
        <w:ind w:left="5245"/>
        <w:jc w:val="both"/>
        <w:rPr>
          <w:rFonts w:ascii="Times New Roman" w:hAnsi="Times New Roman" w:cs="Times New Roman"/>
          <w:b/>
          <w:sz w:val="28"/>
          <w:szCs w:val="28"/>
          <w:lang w:val="uk-UA"/>
        </w:rPr>
      </w:pPr>
    </w:p>
    <w:p w:rsidR="00120CFB" w:rsidRDefault="00120CFB" w:rsidP="00A14AAC">
      <w:pPr>
        <w:spacing w:after="0" w:line="240" w:lineRule="auto"/>
        <w:ind w:left="5245"/>
        <w:jc w:val="both"/>
        <w:rPr>
          <w:rFonts w:ascii="Times New Roman" w:hAnsi="Times New Roman" w:cs="Times New Roman"/>
          <w:b/>
          <w:sz w:val="28"/>
          <w:szCs w:val="28"/>
          <w:lang w:val="uk-UA"/>
        </w:rPr>
      </w:pPr>
    </w:p>
    <w:p w:rsidR="00A14AAC" w:rsidRPr="00CB4594" w:rsidRDefault="00A14AAC" w:rsidP="00A14AAC">
      <w:pPr>
        <w:spacing w:after="0" w:line="240" w:lineRule="auto"/>
        <w:ind w:left="5245"/>
        <w:jc w:val="both"/>
        <w:rPr>
          <w:rFonts w:ascii="Times New Roman" w:hAnsi="Times New Roman" w:cs="Times New Roman"/>
          <w:b/>
          <w:sz w:val="28"/>
          <w:szCs w:val="28"/>
          <w:lang w:val="uk-UA"/>
        </w:rPr>
      </w:pPr>
      <w:r w:rsidRPr="00CB4594">
        <w:rPr>
          <w:rFonts w:ascii="Times New Roman" w:hAnsi="Times New Roman" w:cs="Times New Roman"/>
          <w:b/>
          <w:sz w:val="28"/>
          <w:szCs w:val="28"/>
          <w:lang w:val="uk-UA"/>
        </w:rPr>
        <w:lastRenderedPageBreak/>
        <w:t>ЗАТВЕРДЖЕНО</w:t>
      </w:r>
    </w:p>
    <w:p w:rsidR="00A14AAC" w:rsidRPr="00B15335" w:rsidRDefault="00A14AAC" w:rsidP="00A14AAC">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рішенням  сесії Ананьївської</w:t>
      </w:r>
    </w:p>
    <w:p w:rsidR="00A14AAC" w:rsidRPr="00B15335" w:rsidRDefault="00A14AAC" w:rsidP="00A14AAC">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міської ради </w:t>
      </w:r>
    </w:p>
    <w:p w:rsidR="00A14AAC" w:rsidRPr="00B15335" w:rsidRDefault="00A14AAC" w:rsidP="00A14AAC">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від «</w:t>
      </w:r>
      <w:r>
        <w:rPr>
          <w:rFonts w:ascii="Times New Roman" w:hAnsi="Times New Roman" w:cs="Times New Roman"/>
          <w:sz w:val="28"/>
          <w:szCs w:val="28"/>
          <w:lang w:val="uk-UA"/>
        </w:rPr>
        <w:t>02</w:t>
      </w:r>
      <w:r w:rsidRPr="00B15335">
        <w:rPr>
          <w:rFonts w:ascii="Times New Roman" w:hAnsi="Times New Roman" w:cs="Times New Roman"/>
          <w:sz w:val="28"/>
          <w:szCs w:val="28"/>
          <w:lang w:val="uk-UA"/>
        </w:rPr>
        <w:t xml:space="preserve">» грудня 2020 року </w:t>
      </w:r>
    </w:p>
    <w:p w:rsidR="00A14AAC" w:rsidRDefault="00BC5E42" w:rsidP="00A14AAC">
      <w:pPr>
        <w:pStyle w:val="a6"/>
        <w:ind w:left="4537" w:firstLine="708"/>
        <w:jc w:val="both"/>
        <w:rPr>
          <w:rFonts w:ascii="Times New Roman" w:hAnsi="Times New Roman"/>
          <w:sz w:val="28"/>
          <w:szCs w:val="28"/>
          <w:lang w:val="uk-UA"/>
        </w:rPr>
      </w:pPr>
      <w:r>
        <w:rPr>
          <w:rFonts w:ascii="Times New Roman" w:hAnsi="Times New Roman"/>
          <w:sz w:val="28"/>
          <w:szCs w:val="28"/>
          <w:lang w:val="uk-UA"/>
        </w:rPr>
        <w:t>№ 30</w:t>
      </w:r>
      <w:r w:rsidR="00A14AAC">
        <w:rPr>
          <w:rFonts w:ascii="Times New Roman" w:hAnsi="Times New Roman"/>
          <w:sz w:val="28"/>
          <w:szCs w:val="28"/>
          <w:lang w:val="uk-UA"/>
        </w:rPr>
        <w:t>-</w:t>
      </w:r>
      <w:r w:rsidR="00A14AAC">
        <w:rPr>
          <w:rFonts w:ascii="Times New Roman" w:hAnsi="Times New Roman"/>
          <w:sz w:val="28"/>
          <w:szCs w:val="28"/>
          <w:lang w:val="en-US"/>
        </w:rPr>
        <w:t>V</w:t>
      </w:r>
      <w:r w:rsidR="00A14AAC">
        <w:rPr>
          <w:rFonts w:ascii="Times New Roman" w:hAnsi="Times New Roman"/>
          <w:sz w:val="28"/>
          <w:szCs w:val="28"/>
          <w:lang w:val="uk-UA"/>
        </w:rPr>
        <w:t>ІІІ</w:t>
      </w:r>
    </w:p>
    <w:p w:rsidR="0073025A" w:rsidRPr="0073025A" w:rsidRDefault="0073025A" w:rsidP="0073025A">
      <w:pPr>
        <w:spacing w:after="0" w:line="240" w:lineRule="auto"/>
        <w:jc w:val="center"/>
        <w:rPr>
          <w:rFonts w:ascii="Times New Roman" w:hAnsi="Times New Roman" w:cs="Times New Roman"/>
          <w:b/>
          <w:sz w:val="28"/>
          <w:szCs w:val="28"/>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Default="0073025A" w:rsidP="0073025A">
      <w:pPr>
        <w:spacing w:after="0" w:line="240" w:lineRule="auto"/>
        <w:jc w:val="center"/>
        <w:rPr>
          <w:rFonts w:ascii="Times New Roman" w:hAnsi="Times New Roman" w:cs="Times New Roman"/>
          <w:b/>
          <w:sz w:val="32"/>
          <w:szCs w:val="32"/>
          <w:lang w:val="uk-UA"/>
        </w:rPr>
      </w:pPr>
    </w:p>
    <w:p w:rsidR="0073025A" w:rsidRPr="0073025A" w:rsidRDefault="0073025A" w:rsidP="0073025A">
      <w:pPr>
        <w:spacing w:after="0" w:line="240" w:lineRule="auto"/>
        <w:jc w:val="center"/>
        <w:rPr>
          <w:rFonts w:ascii="Times New Roman" w:hAnsi="Times New Roman" w:cs="Times New Roman"/>
          <w:b/>
          <w:sz w:val="32"/>
          <w:szCs w:val="32"/>
          <w:lang w:val="uk-UA"/>
        </w:rPr>
      </w:pPr>
      <w:r w:rsidRPr="0073025A">
        <w:rPr>
          <w:rFonts w:ascii="Times New Roman" w:hAnsi="Times New Roman" w:cs="Times New Roman"/>
          <w:b/>
          <w:sz w:val="32"/>
          <w:szCs w:val="32"/>
          <w:lang w:val="uk-UA"/>
        </w:rPr>
        <w:t>СТАТУТ</w:t>
      </w:r>
    </w:p>
    <w:p w:rsidR="0073025A" w:rsidRPr="0073025A" w:rsidRDefault="0073025A" w:rsidP="0073025A">
      <w:pPr>
        <w:pStyle w:val="bodytext0"/>
        <w:spacing w:before="0" w:beforeAutospacing="0" w:after="17" w:afterAutospacing="0"/>
        <w:ind w:left="20" w:right="40"/>
        <w:jc w:val="center"/>
        <w:rPr>
          <w:b/>
          <w:sz w:val="32"/>
          <w:szCs w:val="32"/>
          <w:lang w:val="uk-UA"/>
        </w:rPr>
      </w:pPr>
      <w:r w:rsidRPr="0073025A">
        <w:rPr>
          <w:b/>
          <w:sz w:val="32"/>
          <w:szCs w:val="32"/>
          <w:lang w:val="uk-UA"/>
        </w:rPr>
        <w:t>Комунальної установи</w:t>
      </w:r>
    </w:p>
    <w:p w:rsidR="0073025A" w:rsidRPr="0073025A" w:rsidRDefault="00695DEC" w:rsidP="0073025A">
      <w:pPr>
        <w:pStyle w:val="bodytext0"/>
        <w:spacing w:before="0" w:beforeAutospacing="0" w:after="17" w:afterAutospacing="0"/>
        <w:ind w:left="20" w:right="40"/>
        <w:jc w:val="center"/>
        <w:rPr>
          <w:rStyle w:val="3"/>
          <w:rFonts w:ascii="Times New Roman" w:hAnsi="Times New Roman" w:cs="Times New Roman"/>
          <w:bCs w:val="0"/>
          <w:sz w:val="32"/>
          <w:szCs w:val="32"/>
        </w:rPr>
      </w:pPr>
      <w:r>
        <w:rPr>
          <w:b/>
          <w:sz w:val="32"/>
          <w:szCs w:val="32"/>
          <w:lang w:val="uk-UA"/>
        </w:rPr>
        <w:t>«</w:t>
      </w:r>
      <w:proofErr w:type="spellStart"/>
      <w:r>
        <w:rPr>
          <w:b/>
          <w:sz w:val="32"/>
          <w:szCs w:val="32"/>
          <w:lang w:val="uk-UA"/>
        </w:rPr>
        <w:t>Шимківська</w:t>
      </w:r>
      <w:proofErr w:type="spellEnd"/>
      <w:r>
        <w:rPr>
          <w:b/>
          <w:sz w:val="32"/>
          <w:szCs w:val="32"/>
          <w:lang w:val="uk-UA"/>
        </w:rPr>
        <w:t xml:space="preserve"> гімназія</w:t>
      </w:r>
      <w:r w:rsidR="0073025A" w:rsidRPr="0073025A">
        <w:rPr>
          <w:b/>
          <w:sz w:val="32"/>
          <w:szCs w:val="32"/>
          <w:lang w:val="uk-UA"/>
        </w:rPr>
        <w:t xml:space="preserve"> Ананьївської міської ради</w:t>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sidR="0073025A" w:rsidRPr="0073025A">
        <w:rPr>
          <w:b/>
          <w:bCs/>
          <w:sz w:val="32"/>
          <w:szCs w:val="32"/>
          <w:lang w:val="uk-UA"/>
        </w:rPr>
        <w:softHyphen/>
      </w:r>
      <w:r>
        <w:rPr>
          <w:b/>
          <w:bCs/>
          <w:sz w:val="32"/>
          <w:szCs w:val="32"/>
          <w:lang w:val="uk-UA"/>
        </w:rPr>
        <w:t>»</w:t>
      </w: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Default="0073025A" w:rsidP="0073025A">
      <w:pPr>
        <w:pStyle w:val="Default"/>
        <w:jc w:val="both"/>
        <w:rPr>
          <w:b/>
          <w:bCs/>
          <w:sz w:val="28"/>
          <w:szCs w:val="28"/>
          <w:lang w:val="uk-UA"/>
        </w:rPr>
      </w:pPr>
    </w:p>
    <w:p w:rsidR="0073025A" w:rsidRPr="00120CFB" w:rsidRDefault="00120CFB" w:rsidP="00120CFB">
      <w:pPr>
        <w:pStyle w:val="Default"/>
        <w:jc w:val="center"/>
        <w:rPr>
          <w:b/>
          <w:bCs/>
          <w:lang w:val="uk-UA"/>
        </w:rPr>
      </w:pPr>
      <w:r w:rsidRPr="00120CFB">
        <w:rPr>
          <w:b/>
          <w:bCs/>
          <w:lang w:val="uk-UA"/>
        </w:rPr>
        <w:t xml:space="preserve">м. </w:t>
      </w:r>
      <w:proofErr w:type="spellStart"/>
      <w:r w:rsidRPr="00120CFB">
        <w:rPr>
          <w:b/>
          <w:bCs/>
          <w:lang w:val="uk-UA"/>
        </w:rPr>
        <w:t>Ананьїв</w:t>
      </w:r>
      <w:proofErr w:type="spellEnd"/>
    </w:p>
    <w:p w:rsidR="0073025A" w:rsidRPr="00120CFB" w:rsidRDefault="00120CFB" w:rsidP="00120CFB">
      <w:pPr>
        <w:pStyle w:val="Default"/>
        <w:jc w:val="center"/>
        <w:rPr>
          <w:b/>
          <w:bCs/>
          <w:lang w:val="uk-UA"/>
        </w:rPr>
      </w:pPr>
      <w:r w:rsidRPr="00120CFB">
        <w:rPr>
          <w:b/>
          <w:bCs/>
          <w:lang w:val="uk-UA"/>
        </w:rPr>
        <w:t>2020 рік</w:t>
      </w:r>
    </w:p>
    <w:p w:rsidR="0073025A" w:rsidRPr="0073025A" w:rsidRDefault="0073025A" w:rsidP="0073025A">
      <w:pPr>
        <w:pStyle w:val="Default"/>
        <w:jc w:val="both"/>
        <w:rPr>
          <w:b/>
          <w:bCs/>
          <w:sz w:val="28"/>
          <w:szCs w:val="28"/>
          <w:lang w:val="uk-UA"/>
        </w:rPr>
      </w:pPr>
    </w:p>
    <w:p w:rsidR="0073025A" w:rsidRPr="0073025A" w:rsidRDefault="0073025A" w:rsidP="0073025A">
      <w:pPr>
        <w:pStyle w:val="Default"/>
        <w:jc w:val="center"/>
        <w:rPr>
          <w:b/>
          <w:bCs/>
          <w:sz w:val="28"/>
          <w:szCs w:val="28"/>
          <w:lang w:val="uk-UA"/>
        </w:rPr>
      </w:pPr>
      <w:r w:rsidRPr="0073025A">
        <w:rPr>
          <w:b/>
          <w:bCs/>
          <w:sz w:val="28"/>
          <w:szCs w:val="28"/>
          <w:lang w:val="uk-UA"/>
        </w:rPr>
        <w:lastRenderedPageBreak/>
        <w:t>І. ЗАГАЛЬНІ ПОЛОЖЕННЯ</w:t>
      </w:r>
    </w:p>
    <w:p w:rsidR="0073025A" w:rsidRPr="0073025A" w:rsidRDefault="0073025A" w:rsidP="0073025A">
      <w:pPr>
        <w:pStyle w:val="Default"/>
        <w:jc w:val="both"/>
        <w:rPr>
          <w:sz w:val="28"/>
          <w:szCs w:val="28"/>
          <w:lang w:val="uk-UA"/>
        </w:rPr>
      </w:pPr>
    </w:p>
    <w:p w:rsidR="0073025A" w:rsidRPr="0073025A" w:rsidRDefault="0073025A" w:rsidP="00120CFB">
      <w:pPr>
        <w:pStyle w:val="Default"/>
        <w:spacing w:after="27"/>
        <w:ind w:firstLine="709"/>
        <w:jc w:val="both"/>
        <w:rPr>
          <w:sz w:val="28"/>
          <w:szCs w:val="28"/>
          <w:lang w:val="uk-UA"/>
        </w:rPr>
      </w:pPr>
      <w:r w:rsidRPr="0073025A">
        <w:rPr>
          <w:sz w:val="28"/>
          <w:szCs w:val="28"/>
          <w:lang w:val="uk-UA"/>
        </w:rPr>
        <w:t>1.1. Комунальна</w:t>
      </w:r>
      <w:r w:rsidR="00EC0C27">
        <w:rPr>
          <w:sz w:val="28"/>
          <w:szCs w:val="28"/>
          <w:lang w:val="uk-UA"/>
        </w:rPr>
        <w:t xml:space="preserve"> установа «</w:t>
      </w:r>
      <w:proofErr w:type="spellStart"/>
      <w:r w:rsidR="00EC0C27">
        <w:rPr>
          <w:sz w:val="28"/>
          <w:szCs w:val="28"/>
          <w:lang w:val="uk-UA"/>
        </w:rPr>
        <w:t>Шимківська</w:t>
      </w:r>
      <w:proofErr w:type="spellEnd"/>
      <w:r w:rsidR="00EC0C27">
        <w:rPr>
          <w:sz w:val="28"/>
          <w:szCs w:val="28"/>
          <w:lang w:val="uk-UA"/>
        </w:rPr>
        <w:t xml:space="preserve"> гімназія</w:t>
      </w:r>
      <w:r w:rsidRPr="0073025A">
        <w:rPr>
          <w:sz w:val="28"/>
          <w:szCs w:val="28"/>
          <w:lang w:val="uk-UA"/>
        </w:rPr>
        <w:t xml:space="preserve"> Ананьївської міської ради</w:t>
      </w:r>
      <w:r w:rsidR="00EC0C27">
        <w:rPr>
          <w:sz w:val="28"/>
          <w:szCs w:val="28"/>
          <w:lang w:val="uk-UA"/>
        </w:rPr>
        <w:t>»</w:t>
      </w:r>
      <w:r>
        <w:rPr>
          <w:sz w:val="28"/>
          <w:szCs w:val="28"/>
          <w:lang w:val="uk-UA"/>
        </w:rPr>
        <w:t xml:space="preserve"> </w:t>
      </w:r>
      <w:r w:rsidRPr="0073025A">
        <w:rPr>
          <w:sz w:val="28"/>
          <w:szCs w:val="28"/>
          <w:lang w:val="uk-UA"/>
        </w:rPr>
        <w:t>–</w:t>
      </w:r>
      <w:r>
        <w:rPr>
          <w:sz w:val="28"/>
          <w:szCs w:val="28"/>
          <w:lang w:val="uk-UA"/>
        </w:rPr>
        <w:t xml:space="preserve"> </w:t>
      </w:r>
      <w:r w:rsidRPr="0073025A">
        <w:rPr>
          <w:sz w:val="28"/>
          <w:szCs w:val="28"/>
          <w:lang w:val="uk-UA"/>
        </w:rPr>
        <w:t>заклад загальної середньої освіти</w:t>
      </w:r>
      <w:r w:rsidR="00120CFB">
        <w:rPr>
          <w:sz w:val="28"/>
          <w:szCs w:val="28"/>
          <w:lang w:val="uk-UA"/>
        </w:rPr>
        <w:t xml:space="preserve"> </w:t>
      </w:r>
      <w:r w:rsidRPr="0073025A">
        <w:rPr>
          <w:sz w:val="28"/>
          <w:szCs w:val="28"/>
          <w:lang w:val="uk-UA"/>
        </w:rPr>
        <w:t>(далі - заклад) є об’єктом права комунальної власності Ананьївської міської ради.</w:t>
      </w:r>
      <w:r w:rsidRPr="0073025A">
        <w:rPr>
          <w:sz w:val="28"/>
          <w:szCs w:val="28"/>
          <w:lang w:val="uk-UA"/>
        </w:rPr>
        <w:tab/>
        <w:t>Засновником закладу є Ананьївська міська рада Подільського району Одеської області (далі - Засновник).</w:t>
      </w:r>
      <w:r>
        <w:rPr>
          <w:sz w:val="28"/>
          <w:szCs w:val="28"/>
          <w:lang w:val="uk-UA"/>
        </w:rPr>
        <w:t xml:space="preserve"> </w:t>
      </w:r>
      <w:r w:rsidRPr="0073025A">
        <w:rPr>
          <w:sz w:val="28"/>
          <w:szCs w:val="28"/>
          <w:lang w:val="uk-UA"/>
        </w:rPr>
        <w:t>Уповноважений орган управління закладом – відділ освіти, молоді і спорту Ананьївської міської ради (далі – орган управління).</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1.2. Повне найменування закладу:</w:t>
      </w:r>
      <w:r w:rsidR="00120CFB">
        <w:rPr>
          <w:sz w:val="28"/>
          <w:szCs w:val="28"/>
          <w:lang w:val="uk-UA"/>
        </w:rPr>
        <w:t xml:space="preserve"> </w:t>
      </w:r>
      <w:r w:rsidRPr="0073025A">
        <w:rPr>
          <w:sz w:val="28"/>
          <w:szCs w:val="28"/>
          <w:lang w:val="uk-UA"/>
        </w:rPr>
        <w:t>«</w:t>
      </w:r>
      <w:proofErr w:type="spellStart"/>
      <w:r w:rsidRPr="0073025A">
        <w:rPr>
          <w:sz w:val="28"/>
          <w:szCs w:val="28"/>
          <w:lang w:val="uk-UA"/>
        </w:rPr>
        <w:t>Шимківська</w:t>
      </w:r>
      <w:proofErr w:type="spellEnd"/>
      <w:r>
        <w:rPr>
          <w:sz w:val="28"/>
          <w:szCs w:val="28"/>
          <w:lang w:val="uk-UA"/>
        </w:rPr>
        <w:t xml:space="preserve"> </w:t>
      </w:r>
      <w:r w:rsidR="00695DEC">
        <w:rPr>
          <w:sz w:val="28"/>
          <w:szCs w:val="28"/>
          <w:lang w:val="uk-UA"/>
        </w:rPr>
        <w:t>гімназія</w:t>
      </w:r>
      <w:r>
        <w:rPr>
          <w:sz w:val="28"/>
          <w:szCs w:val="28"/>
          <w:lang w:val="uk-UA"/>
        </w:rPr>
        <w:t xml:space="preserve"> </w:t>
      </w:r>
      <w:r w:rsidRPr="0073025A">
        <w:rPr>
          <w:sz w:val="28"/>
          <w:szCs w:val="28"/>
          <w:lang w:val="uk-UA"/>
        </w:rPr>
        <w:t>Ананьївської міської  ради</w:t>
      </w:r>
      <w:r w:rsidR="00695DEC">
        <w:rPr>
          <w:sz w:val="28"/>
          <w:szCs w:val="28"/>
          <w:lang w:val="uk-UA"/>
        </w:rPr>
        <w:t>»</w:t>
      </w:r>
      <w:r w:rsidRPr="0073025A">
        <w:rPr>
          <w:sz w:val="28"/>
          <w:szCs w:val="28"/>
          <w:lang w:val="uk-UA"/>
        </w:rPr>
        <w:t>.</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1.3. Скорочене найменування закладу: «Шимківська гімназія»</w:t>
      </w:r>
    </w:p>
    <w:p w:rsidR="0073025A" w:rsidRPr="0073025A" w:rsidRDefault="0073025A" w:rsidP="00120CFB">
      <w:pPr>
        <w:pStyle w:val="4"/>
        <w:tabs>
          <w:tab w:val="left" w:leader="underscore" w:pos="5871"/>
        </w:tabs>
        <w:spacing w:before="0" w:after="0" w:line="240" w:lineRule="auto"/>
        <w:ind w:right="-1" w:firstLine="709"/>
        <w:rPr>
          <w:rStyle w:val="30"/>
          <w:rFonts w:ascii="Times New Roman" w:hAnsi="Times New Roman" w:cs="Times New Roman"/>
          <w:sz w:val="28"/>
          <w:szCs w:val="28"/>
        </w:rPr>
      </w:pPr>
      <w:r w:rsidRPr="0073025A">
        <w:rPr>
          <w:rStyle w:val="30"/>
          <w:rFonts w:ascii="Times New Roman" w:hAnsi="Times New Roman" w:cs="Times New Roman"/>
          <w:sz w:val="28"/>
          <w:szCs w:val="28"/>
        </w:rPr>
        <w:t>1.4 Заклад є об'єктом права комунальної власності</w:t>
      </w:r>
      <w:r>
        <w:rPr>
          <w:rStyle w:val="30"/>
          <w:rFonts w:ascii="Times New Roman" w:hAnsi="Times New Roman" w:cs="Times New Roman"/>
          <w:sz w:val="28"/>
          <w:szCs w:val="28"/>
        </w:rPr>
        <w:t xml:space="preserve"> </w:t>
      </w:r>
      <w:r w:rsidRPr="0073025A">
        <w:rPr>
          <w:rStyle w:val="30"/>
          <w:rFonts w:ascii="Times New Roman" w:hAnsi="Times New Roman" w:cs="Times New Roman"/>
          <w:sz w:val="28"/>
          <w:szCs w:val="28"/>
        </w:rPr>
        <w:t>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73025A" w:rsidRPr="0073025A" w:rsidRDefault="0073025A" w:rsidP="00120CFB">
      <w:pPr>
        <w:pStyle w:val="4"/>
        <w:tabs>
          <w:tab w:val="left" w:leader="underscore" w:pos="5871"/>
        </w:tabs>
        <w:spacing w:before="0" w:after="0" w:line="240" w:lineRule="auto"/>
        <w:ind w:right="-1" w:firstLine="709"/>
        <w:rPr>
          <w:rStyle w:val="30"/>
          <w:rFonts w:ascii="Times New Roman" w:hAnsi="Times New Roman" w:cs="Times New Roman"/>
          <w:sz w:val="28"/>
          <w:szCs w:val="28"/>
        </w:rPr>
      </w:pPr>
      <w:r w:rsidRPr="0073025A">
        <w:rPr>
          <w:rStyle w:val="30"/>
          <w:rFonts w:ascii="Times New Roman" w:hAnsi="Times New Roman" w:cs="Times New Roman"/>
          <w:sz w:val="28"/>
          <w:szCs w:val="28"/>
        </w:rPr>
        <w:t>Ананьївська міська рада увійшла до складу засновників закладу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73025A" w:rsidRPr="0073025A" w:rsidRDefault="0073025A" w:rsidP="00120CFB">
      <w:pPr>
        <w:pStyle w:val="4"/>
        <w:tabs>
          <w:tab w:val="left" w:leader="underscore" w:pos="5871"/>
        </w:tabs>
        <w:spacing w:before="0" w:after="0" w:line="240" w:lineRule="auto"/>
        <w:ind w:right="-1" w:firstLine="709"/>
        <w:rPr>
          <w:rStyle w:val="30"/>
          <w:rFonts w:ascii="Times New Roman" w:hAnsi="Times New Roman" w:cs="Times New Roman"/>
          <w:sz w:val="28"/>
          <w:szCs w:val="28"/>
        </w:rPr>
      </w:pPr>
      <w:r w:rsidRPr="0073025A">
        <w:rPr>
          <w:rStyle w:val="30"/>
          <w:rFonts w:ascii="Times New Roman" w:hAnsi="Times New Roman" w:cs="Times New Roman"/>
          <w:sz w:val="28"/>
          <w:szCs w:val="28"/>
        </w:rPr>
        <w:t>Заклад є правонаступником усього майна, всіх прав та обов'язків Шимківського навчально-виховного комплексу «Загальноосвітня школа І-ІІ ступенів-дошкільний навчальний заклад»</w:t>
      </w:r>
      <w:r>
        <w:rPr>
          <w:rStyle w:val="30"/>
          <w:rFonts w:ascii="Times New Roman" w:hAnsi="Times New Roman" w:cs="Times New Roman"/>
          <w:sz w:val="28"/>
          <w:szCs w:val="28"/>
        </w:rPr>
        <w:t xml:space="preserve"> </w:t>
      </w:r>
      <w:r w:rsidRPr="0073025A">
        <w:rPr>
          <w:rStyle w:val="30"/>
          <w:rFonts w:ascii="Times New Roman" w:hAnsi="Times New Roman" w:cs="Times New Roman"/>
          <w:sz w:val="28"/>
          <w:szCs w:val="28"/>
        </w:rPr>
        <w:t>Ананьївської районної ради Одеської області.</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xml:space="preserve">1.5. Заклад має у своїй структурі: </w:t>
      </w:r>
    </w:p>
    <w:p w:rsidR="0073025A" w:rsidRPr="0073025A" w:rsidRDefault="00120CFB" w:rsidP="00120CFB">
      <w:pPr>
        <w:pStyle w:val="Default"/>
        <w:ind w:firstLine="709"/>
        <w:jc w:val="both"/>
        <w:rPr>
          <w:sz w:val="28"/>
          <w:szCs w:val="28"/>
          <w:lang w:val="uk-UA"/>
        </w:rPr>
      </w:pPr>
      <w:r>
        <w:rPr>
          <w:sz w:val="28"/>
          <w:szCs w:val="28"/>
          <w:lang w:val="uk-UA"/>
        </w:rPr>
        <w:t>-</w:t>
      </w:r>
      <w:r w:rsidR="0073025A" w:rsidRPr="0073025A">
        <w:rPr>
          <w:sz w:val="28"/>
          <w:szCs w:val="28"/>
          <w:lang w:val="uk-UA"/>
        </w:rPr>
        <w:t xml:space="preserve"> І ступінь (1-4 класи), що забезпечує початкову освіту; </w:t>
      </w:r>
    </w:p>
    <w:p w:rsidR="0073025A" w:rsidRPr="0073025A" w:rsidRDefault="0073025A" w:rsidP="00120CFB">
      <w:pPr>
        <w:pStyle w:val="Default"/>
        <w:ind w:firstLine="709"/>
        <w:jc w:val="both"/>
        <w:rPr>
          <w:sz w:val="28"/>
          <w:szCs w:val="28"/>
          <w:lang w:val="uk-UA"/>
        </w:rPr>
      </w:pPr>
      <w:r w:rsidRPr="0073025A">
        <w:rPr>
          <w:sz w:val="28"/>
          <w:szCs w:val="28"/>
          <w:lang w:val="uk-UA"/>
        </w:rPr>
        <w:t>- ІІ ступінь (5-9 класи), що забезпечує базову середню освіту;</w:t>
      </w:r>
    </w:p>
    <w:p w:rsidR="0073025A" w:rsidRPr="0073025A" w:rsidRDefault="0073025A" w:rsidP="00120CFB">
      <w:pPr>
        <w:pStyle w:val="Default"/>
        <w:ind w:firstLine="709"/>
        <w:jc w:val="both"/>
        <w:rPr>
          <w:sz w:val="28"/>
          <w:szCs w:val="28"/>
          <w:lang w:val="uk-UA"/>
        </w:rPr>
      </w:pPr>
      <w:r w:rsidRPr="0073025A">
        <w:rPr>
          <w:sz w:val="28"/>
          <w:szCs w:val="28"/>
          <w:lang w:val="uk-UA"/>
        </w:rPr>
        <w:t>- заклад дошкільної освіти, що забезпечує дошкільне навчання та виховання.</w:t>
      </w:r>
    </w:p>
    <w:p w:rsidR="0073025A" w:rsidRPr="0073025A" w:rsidRDefault="0073025A" w:rsidP="00120CFB">
      <w:pPr>
        <w:pStyle w:val="Default"/>
        <w:ind w:firstLine="709"/>
        <w:jc w:val="both"/>
        <w:rPr>
          <w:color w:val="FF0000"/>
          <w:sz w:val="28"/>
          <w:szCs w:val="28"/>
          <w:lang w:val="uk-UA"/>
        </w:rPr>
      </w:pPr>
      <w:r w:rsidRPr="0073025A">
        <w:rPr>
          <w:sz w:val="28"/>
          <w:szCs w:val="28"/>
          <w:lang w:val="uk-UA"/>
        </w:rPr>
        <w:t xml:space="preserve">1.6. </w:t>
      </w:r>
      <w:r w:rsidR="00120CFB">
        <w:rPr>
          <w:color w:val="auto"/>
          <w:sz w:val="28"/>
          <w:szCs w:val="28"/>
          <w:lang w:val="uk-UA"/>
        </w:rPr>
        <w:t>До закладу організовано підвезення</w:t>
      </w:r>
      <w:r w:rsidRPr="0073025A">
        <w:rPr>
          <w:color w:val="auto"/>
          <w:sz w:val="28"/>
          <w:szCs w:val="28"/>
          <w:lang w:val="uk-UA"/>
        </w:rPr>
        <w:t xml:space="preserve"> здобувачів освіти та дітей закладу дошкільної освіти.</w:t>
      </w:r>
    </w:p>
    <w:p w:rsidR="0073025A" w:rsidRPr="0073025A" w:rsidRDefault="0073025A" w:rsidP="00120CFB">
      <w:pPr>
        <w:pStyle w:val="Default"/>
        <w:ind w:firstLine="709"/>
        <w:jc w:val="both"/>
        <w:rPr>
          <w:sz w:val="28"/>
          <w:szCs w:val="28"/>
          <w:lang w:val="uk-UA"/>
        </w:rPr>
      </w:pPr>
      <w:r w:rsidRPr="0073025A">
        <w:rPr>
          <w:sz w:val="28"/>
          <w:szCs w:val="28"/>
          <w:lang w:val="uk-UA"/>
        </w:rPr>
        <w:t>1.7. Юридична адреса закладу:</w:t>
      </w:r>
      <w:r w:rsidR="00120CFB">
        <w:rPr>
          <w:sz w:val="28"/>
          <w:szCs w:val="28"/>
          <w:lang w:val="uk-UA"/>
        </w:rPr>
        <w:t xml:space="preserve"> </w:t>
      </w:r>
      <w:r w:rsidRPr="0073025A">
        <w:rPr>
          <w:sz w:val="28"/>
          <w:szCs w:val="28"/>
          <w:lang w:val="uk-UA"/>
        </w:rPr>
        <w:t>66432, вул.</w:t>
      </w:r>
      <w:r>
        <w:rPr>
          <w:sz w:val="28"/>
          <w:szCs w:val="28"/>
          <w:lang w:val="uk-UA"/>
        </w:rPr>
        <w:t xml:space="preserve"> </w:t>
      </w:r>
      <w:r w:rsidRPr="0073025A">
        <w:rPr>
          <w:sz w:val="28"/>
          <w:szCs w:val="28"/>
          <w:lang w:val="uk-UA"/>
        </w:rPr>
        <w:t>Шкільна,</w:t>
      </w:r>
      <w:r w:rsidR="00120CFB">
        <w:rPr>
          <w:sz w:val="28"/>
          <w:szCs w:val="28"/>
          <w:lang w:val="uk-UA"/>
        </w:rPr>
        <w:t xml:space="preserve"> </w:t>
      </w:r>
      <w:r w:rsidRPr="0073025A">
        <w:rPr>
          <w:sz w:val="28"/>
          <w:szCs w:val="28"/>
          <w:lang w:val="uk-UA"/>
        </w:rPr>
        <w:t>буд.21, с.</w:t>
      </w:r>
      <w:r>
        <w:rPr>
          <w:sz w:val="28"/>
          <w:szCs w:val="28"/>
          <w:lang w:val="uk-UA"/>
        </w:rPr>
        <w:t xml:space="preserve"> </w:t>
      </w:r>
      <w:proofErr w:type="spellStart"/>
      <w:r w:rsidR="00120CFB">
        <w:rPr>
          <w:sz w:val="28"/>
          <w:szCs w:val="28"/>
          <w:lang w:val="uk-UA"/>
        </w:rPr>
        <w:t>Шимкове</w:t>
      </w:r>
      <w:proofErr w:type="spellEnd"/>
      <w:r w:rsidR="00120CFB">
        <w:rPr>
          <w:sz w:val="28"/>
          <w:szCs w:val="28"/>
          <w:lang w:val="uk-UA"/>
        </w:rPr>
        <w:t xml:space="preserve">, </w:t>
      </w:r>
      <w:r w:rsidRPr="0073025A">
        <w:rPr>
          <w:sz w:val="28"/>
          <w:szCs w:val="28"/>
          <w:lang w:val="uk-UA"/>
        </w:rPr>
        <w:t>Подільський  район, Одеська область.</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1.8. Заклад є юридичною особою, має самостійний баланс, рахунки, печатку, штамп, код ЄДРПОУ,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1.9. Заклад </w:t>
      </w:r>
      <w:r w:rsidR="00120CFB">
        <w:rPr>
          <w:sz w:val="28"/>
          <w:szCs w:val="28"/>
          <w:lang w:val="uk-UA"/>
        </w:rPr>
        <w:t xml:space="preserve">у </w:t>
      </w:r>
      <w:r w:rsidRPr="0073025A">
        <w:rPr>
          <w:sz w:val="28"/>
          <w:szCs w:val="28"/>
          <w:lang w:val="uk-UA"/>
        </w:rPr>
        <w:t>своїй діяльності керується Конституцією України, Конв</w:t>
      </w:r>
      <w:r w:rsidR="00120CFB">
        <w:rPr>
          <w:sz w:val="28"/>
          <w:szCs w:val="28"/>
          <w:lang w:val="uk-UA"/>
        </w:rPr>
        <w:t>енцією ООН «Про права дитини», з</w:t>
      </w:r>
      <w:r w:rsidRPr="0073025A">
        <w:rPr>
          <w:sz w:val="28"/>
          <w:szCs w:val="28"/>
          <w:lang w:val="uk-UA"/>
        </w:rPr>
        <w:t xml:space="preserve">аконами України «Про освіту», «Про </w:t>
      </w:r>
      <w:r w:rsidRPr="0073025A">
        <w:rPr>
          <w:sz w:val="28"/>
          <w:szCs w:val="28"/>
          <w:lang w:val="uk-UA"/>
        </w:rPr>
        <w:lastRenderedPageBreak/>
        <w:t>повну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w:t>
      </w:r>
      <w:r w:rsidR="00AE3F97">
        <w:rPr>
          <w:sz w:val="28"/>
          <w:szCs w:val="28"/>
          <w:lang w:val="uk-UA"/>
        </w:rPr>
        <w:t xml:space="preserve"> (далі – МОН)</w:t>
      </w:r>
      <w:r w:rsidRPr="0073025A">
        <w:rPr>
          <w:sz w:val="28"/>
          <w:szCs w:val="28"/>
          <w:lang w:val="uk-UA"/>
        </w:rPr>
        <w:t xml:space="preserve">, інших центральних та місцевих органів виконавчої влади, рішеннями </w:t>
      </w:r>
      <w:r w:rsidR="00AE3F97">
        <w:rPr>
          <w:sz w:val="28"/>
          <w:szCs w:val="28"/>
          <w:lang w:val="uk-UA"/>
        </w:rPr>
        <w:t>Засновника</w:t>
      </w:r>
      <w:r w:rsidRPr="0073025A">
        <w:rPr>
          <w:sz w:val="28"/>
          <w:szCs w:val="28"/>
          <w:lang w:val="uk-UA"/>
        </w:rPr>
        <w:t xml:space="preserve">, розпорядженнями </w:t>
      </w:r>
      <w:proofErr w:type="spellStart"/>
      <w:r w:rsidRPr="0073025A">
        <w:rPr>
          <w:sz w:val="28"/>
          <w:szCs w:val="28"/>
          <w:lang w:val="uk-UA"/>
        </w:rPr>
        <w:t>Ананьївського</w:t>
      </w:r>
      <w:proofErr w:type="spellEnd"/>
      <w:r w:rsidRPr="0073025A">
        <w:rPr>
          <w:sz w:val="28"/>
          <w:szCs w:val="28"/>
          <w:lang w:val="uk-UA"/>
        </w:rPr>
        <w:t xml:space="preserve"> міського голови, іншими нормативно-правовими документами та цим статутом. </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1.10. Мовою навчання і виховання  в закладі є державна мова. </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1.11.Заклад забезпечує здобуття базової середньої освіти через організацію закладом єдиного комплексу освітніх компонентів для досягнення здобувачами освіти обов’язкових результатів навчання, визначених Державними стандартами дошкільної,початкової, базової загальної середньої (далі – Державний стандарт) на трьох рівнях: </w:t>
      </w:r>
    </w:p>
    <w:p w:rsidR="0073025A" w:rsidRPr="0073025A" w:rsidRDefault="0073025A" w:rsidP="00120CFB">
      <w:pPr>
        <w:pStyle w:val="Default"/>
        <w:ind w:firstLine="709"/>
        <w:jc w:val="both"/>
        <w:rPr>
          <w:sz w:val="28"/>
          <w:szCs w:val="28"/>
          <w:lang w:val="uk-UA"/>
        </w:rPr>
      </w:pPr>
      <w:r w:rsidRPr="0073025A">
        <w:rPr>
          <w:sz w:val="28"/>
          <w:szCs w:val="28"/>
          <w:lang w:val="uk-UA"/>
        </w:rPr>
        <w:t>- дошкільна освіта;</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 початкова освіта; </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 базова середня освіта; </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1.12. Головною метою закладу є 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Досягнення цієї мети забезпечується шляхом формування ключових </w:t>
      </w:r>
      <w:proofErr w:type="spellStart"/>
      <w:r w:rsidRPr="0073025A">
        <w:rPr>
          <w:sz w:val="28"/>
          <w:szCs w:val="28"/>
          <w:lang w:val="uk-UA"/>
        </w:rPr>
        <w:t>компетентностей</w:t>
      </w:r>
      <w:proofErr w:type="spellEnd"/>
      <w:r w:rsidRPr="0073025A">
        <w:rPr>
          <w:sz w:val="28"/>
          <w:szCs w:val="28"/>
          <w:lang w:val="uk-UA"/>
        </w:rPr>
        <w:t xml:space="preserve">, необхідних кожній сучасній людині для успішної життєдіяльності: </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 вільне володіння державною мовою; </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 здатність спілкуватися іноземними мовами; </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xml:space="preserve">- математична компетентність; </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xml:space="preserve">- компетентності у галузі природничих наук, техніки і технологій; </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xml:space="preserve">- </w:t>
      </w:r>
      <w:proofErr w:type="spellStart"/>
      <w:r w:rsidRPr="0073025A">
        <w:rPr>
          <w:sz w:val="28"/>
          <w:szCs w:val="28"/>
          <w:lang w:val="uk-UA"/>
        </w:rPr>
        <w:t>інноваційність</w:t>
      </w:r>
      <w:proofErr w:type="spellEnd"/>
      <w:r w:rsidRPr="0073025A">
        <w:rPr>
          <w:sz w:val="28"/>
          <w:szCs w:val="28"/>
          <w:lang w:val="uk-UA"/>
        </w:rPr>
        <w:t xml:space="preserve">; </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екологічна компетентність;</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xml:space="preserve">- інформаційно-цифрова компетентність; </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xml:space="preserve">- навчання впродовж життя; </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xml:space="preserve">- культурна компетентність; </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xml:space="preserve">- підприємливість та фінансова грамотність; </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 інші компетентності, передбачені Державним стандартом освіти. </w:t>
      </w:r>
    </w:p>
    <w:p w:rsidR="0073025A" w:rsidRPr="0073025A" w:rsidRDefault="0073025A" w:rsidP="00120CFB">
      <w:pPr>
        <w:pStyle w:val="Default"/>
        <w:ind w:firstLine="709"/>
        <w:jc w:val="both"/>
        <w:rPr>
          <w:sz w:val="28"/>
          <w:szCs w:val="28"/>
          <w:lang w:val="uk-UA"/>
        </w:rPr>
      </w:pPr>
      <w:r w:rsidRPr="0073025A">
        <w:rPr>
          <w:sz w:val="28"/>
          <w:szCs w:val="28"/>
          <w:lang w:val="uk-UA"/>
        </w:rPr>
        <w:t xml:space="preserve">1.13. Пріоритетними завданнями закладу є: </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xml:space="preserve">- забезпечення реалізації права громадян на базову загальну середню освіту; </w:t>
      </w:r>
    </w:p>
    <w:p w:rsidR="0073025A" w:rsidRPr="0073025A" w:rsidRDefault="0073025A" w:rsidP="00120CFB">
      <w:pPr>
        <w:pStyle w:val="Default"/>
        <w:spacing w:after="27"/>
        <w:ind w:firstLine="709"/>
        <w:jc w:val="both"/>
        <w:rPr>
          <w:sz w:val="28"/>
          <w:szCs w:val="28"/>
          <w:lang w:val="uk-UA"/>
        </w:rPr>
      </w:pPr>
      <w:r w:rsidRPr="0073025A">
        <w:rPr>
          <w:sz w:val="28"/>
          <w:szCs w:val="28"/>
          <w:lang w:val="uk-UA"/>
        </w:rPr>
        <w:t xml:space="preserve">- виховання громадянина України;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lastRenderedPageBreak/>
        <w:t xml:space="preserve">- виховання шанобливого ставлення до родини, поваги до народних традицій і звичаїв, державної та рідної мов, національних цінностей українського народу та інших народів і націй;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виховання в  здобувачів освіти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свідомого ставлення до обов’язків людини і громадянина;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розвиток особистості здобувача освіти, його здібностей і обдарувань, наукового світогляду; </w:t>
      </w:r>
    </w:p>
    <w:p w:rsidR="0073025A" w:rsidRPr="0073025A" w:rsidRDefault="0073025A" w:rsidP="00AE3F97">
      <w:pPr>
        <w:pStyle w:val="Default"/>
        <w:ind w:firstLine="709"/>
        <w:jc w:val="both"/>
        <w:rPr>
          <w:sz w:val="28"/>
          <w:szCs w:val="28"/>
          <w:lang w:val="uk-UA"/>
        </w:rPr>
      </w:pPr>
      <w:r w:rsidRPr="0073025A">
        <w:rPr>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здобувачів освіти;</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створення умов для оволодіння системою наукових знань про природу, людину і суспільство;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здійснення науково-практичної підготовки талановитої молоді;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надання здобувачам освіти можливостей для реалізації індивідуальних, творчих потреб, забезпечення умов для оволодіння практичними уміннями і навичками наукової підготовки;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пошук і відбір для навчання талановитої молоді;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 оновлення змісту освіти, розробка і апробація нових педагогічних технологій, методів і форм навчання та виховання. </w:t>
      </w:r>
    </w:p>
    <w:p w:rsidR="0073025A" w:rsidRPr="0073025A" w:rsidRDefault="0073025A" w:rsidP="00AE3F97">
      <w:pPr>
        <w:pStyle w:val="Default"/>
        <w:ind w:firstLine="709"/>
        <w:jc w:val="both"/>
        <w:rPr>
          <w:sz w:val="28"/>
          <w:szCs w:val="28"/>
          <w:lang w:val="uk-UA"/>
        </w:rPr>
      </w:pPr>
      <w:r w:rsidRPr="0073025A">
        <w:rPr>
          <w:sz w:val="28"/>
          <w:szCs w:val="28"/>
          <w:lang w:val="uk-UA"/>
        </w:rPr>
        <w:t>1.14. Головними принципами освітньої діяльності закладу є:</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забезпечення якості освіти та якості освітньої діяльності;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забезпечення рівного доступу до освіти без дискримінації за будь-якими ознаками;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прозорість і публічність прийняття та виконання управлінських рішень;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нерозривний зв’язок із світовою та національною історією, культурою, національними традиціями;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свобода у виборі видів, форм і темпу здобуття освіти, освітньої програми, закладу освіти, інших суб’єктів освітньої діяльності;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академічна доброчесність;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академічна свобода;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фінансова, академічна, кадрова та організаційна автономія у межах, визначених законом;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гуманізм;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демократизм;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єдність навчання, виховання та розвитку;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виховання патріотизму, поваги до культурних цінностей українського народу, його історико-культурного надбання і традицій;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lastRenderedPageBreak/>
        <w:t xml:space="preserve">- формування усвідомленої потреби дотримуватися Конституції та законів України, нетерпимості до їх порушення;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формування громадянської культури та культури демократії;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формування культури здорового способу життя, екологічної культури і дбайливого ставлення до довкілля;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невтручання політичних партій в освітній процес;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невтручання релігійних організацій в освітній процес;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різнобічність та збалансованість інформації щодо політичних, світоглядних та релігійних питань;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сприяння навчанню впродовж життя; </w:t>
      </w:r>
    </w:p>
    <w:p w:rsidR="0073025A" w:rsidRPr="0073025A" w:rsidRDefault="0073025A" w:rsidP="00AE3F97">
      <w:pPr>
        <w:pStyle w:val="Default"/>
        <w:spacing w:after="28"/>
        <w:ind w:firstLine="709"/>
        <w:jc w:val="both"/>
        <w:rPr>
          <w:sz w:val="28"/>
          <w:szCs w:val="28"/>
          <w:lang w:val="uk-UA"/>
        </w:rPr>
      </w:pPr>
      <w:r w:rsidRPr="0073025A">
        <w:rPr>
          <w:sz w:val="28"/>
          <w:szCs w:val="28"/>
          <w:lang w:val="uk-UA"/>
        </w:rPr>
        <w:t xml:space="preserve">- інтеграція у міжнародний освітній та науковий простір;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 нетерпимість до проявів корупції та хабарництва.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1.15. Заклад несе відповідальність перед особою, суспільством і державою за: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безпечні умови освітньої діяльності;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дотримання Державних стандартів; </w:t>
      </w:r>
    </w:p>
    <w:p w:rsidR="0073025A" w:rsidRPr="0073025A" w:rsidRDefault="0073025A" w:rsidP="00AE3F97">
      <w:pPr>
        <w:pStyle w:val="Default"/>
        <w:ind w:firstLine="709"/>
        <w:jc w:val="both"/>
        <w:rPr>
          <w:sz w:val="28"/>
          <w:szCs w:val="28"/>
          <w:lang w:val="uk-UA"/>
        </w:rPr>
      </w:pPr>
      <w:r w:rsidRPr="0073025A">
        <w:rPr>
          <w:sz w:val="28"/>
          <w:szCs w:val="28"/>
          <w:lang w:val="uk-UA"/>
        </w:rPr>
        <w:t>- дотримання договірних зобов’язань з іншими суб’єктами освітньої, виробничої,  і наукової діяльності;</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 дотримання фінансової дисципліни.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1.16. Заклад  має право: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розробляти освітні програми або використовувати типові (інші освітні програми), які розробляються і затверджуються відповідно до чинного законодавства;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створювати у своєму складі класи (групи) з дистанційною формою навчання, класи (групи) з поглибленим вивченням окремих предметів та інклюзивні класи для навчання дітей з особливими освітніми потребами;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визначати форми, методи й засоби організації освітнього процесу;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використовувати різні форми морального й матеріального заохочення до учасників освітнього процесу;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отримувати кошти й матеріальні цінності від органів виконавчої влади, юридичних і фізичних осіб не заборонених законодавством;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надавати платні освітні послуги на договірній основі у відповідності до норм чинного законодавства України;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залишати у своєму розпорядженні й використовувати власні надходження у порядку, визначеному законодавством України;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 укладати </w:t>
      </w:r>
      <w:r w:rsidR="00AE3F97">
        <w:rPr>
          <w:sz w:val="28"/>
          <w:szCs w:val="28"/>
          <w:lang w:val="uk-UA"/>
        </w:rPr>
        <w:t xml:space="preserve">за погодженням з органом управління </w:t>
      </w:r>
      <w:r w:rsidRPr="0073025A">
        <w:rPr>
          <w:sz w:val="28"/>
          <w:szCs w:val="28"/>
          <w:lang w:val="uk-UA"/>
        </w:rPr>
        <w:t xml:space="preserve">правочини про співробітництво з іншими закладами освіти, підприємствами та науковими установами відповідно до вимог чинного законодавства України;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lastRenderedPageBreak/>
        <w:t xml:space="preserve">- в період літніх канікул організовувати роботу літнього оздоровчого табору на базі  закладу; </w:t>
      </w:r>
    </w:p>
    <w:p w:rsidR="0073025A" w:rsidRPr="0073025A" w:rsidRDefault="0073025A" w:rsidP="00AE3F97">
      <w:pPr>
        <w:pStyle w:val="Default"/>
        <w:ind w:firstLine="709"/>
        <w:jc w:val="both"/>
        <w:rPr>
          <w:sz w:val="28"/>
          <w:szCs w:val="28"/>
          <w:lang w:val="uk-UA"/>
        </w:rPr>
      </w:pPr>
      <w:r w:rsidRPr="0073025A">
        <w:rPr>
          <w:sz w:val="28"/>
          <w:szCs w:val="28"/>
          <w:lang w:val="uk-UA"/>
        </w:rPr>
        <w:t>1.17. Взаємовідносини</w:t>
      </w:r>
      <w:r>
        <w:rPr>
          <w:sz w:val="28"/>
          <w:szCs w:val="28"/>
          <w:lang w:val="uk-UA"/>
        </w:rPr>
        <w:t xml:space="preserve"> </w:t>
      </w:r>
      <w:r w:rsidRPr="0073025A">
        <w:rPr>
          <w:sz w:val="28"/>
          <w:szCs w:val="28"/>
          <w:lang w:val="uk-UA"/>
        </w:rPr>
        <w:t xml:space="preserve">закладу з юридичними і фізичними особами визначаються правочинами, що укладені між ними. </w:t>
      </w:r>
    </w:p>
    <w:p w:rsidR="0073025A" w:rsidRPr="0073025A" w:rsidRDefault="0073025A" w:rsidP="0073025A">
      <w:pPr>
        <w:pStyle w:val="Default"/>
        <w:jc w:val="both"/>
        <w:rPr>
          <w:b/>
          <w:bCs/>
          <w:sz w:val="28"/>
          <w:szCs w:val="28"/>
          <w:lang w:val="uk-UA"/>
        </w:rPr>
      </w:pPr>
    </w:p>
    <w:p w:rsidR="0073025A" w:rsidRPr="0073025A" w:rsidRDefault="0073025A" w:rsidP="0073025A">
      <w:pPr>
        <w:pStyle w:val="Default"/>
        <w:jc w:val="center"/>
        <w:rPr>
          <w:b/>
          <w:bCs/>
          <w:sz w:val="28"/>
          <w:szCs w:val="28"/>
          <w:lang w:val="uk-UA"/>
        </w:rPr>
      </w:pPr>
      <w:r w:rsidRPr="0073025A">
        <w:rPr>
          <w:b/>
          <w:bCs/>
          <w:sz w:val="28"/>
          <w:szCs w:val="28"/>
          <w:lang w:val="uk-UA"/>
        </w:rPr>
        <w:t>2. ОРГАНІЗАЦІЯ ОСВІТНЬОГО ПРОЦЕСУ</w:t>
      </w:r>
    </w:p>
    <w:p w:rsidR="0073025A" w:rsidRPr="0073025A" w:rsidRDefault="0073025A" w:rsidP="0073025A">
      <w:pPr>
        <w:pStyle w:val="Default"/>
        <w:jc w:val="both"/>
        <w:rPr>
          <w:sz w:val="28"/>
          <w:szCs w:val="28"/>
          <w:lang w:val="uk-UA"/>
        </w:rPr>
      </w:pPr>
    </w:p>
    <w:p w:rsidR="0073025A" w:rsidRPr="0073025A" w:rsidRDefault="0073025A" w:rsidP="00AE3F97">
      <w:pPr>
        <w:pStyle w:val="Default"/>
        <w:ind w:firstLine="709"/>
        <w:jc w:val="both"/>
        <w:rPr>
          <w:sz w:val="28"/>
          <w:szCs w:val="28"/>
          <w:lang w:val="uk-UA"/>
        </w:rPr>
      </w:pPr>
      <w:r w:rsidRPr="0073025A">
        <w:rPr>
          <w:sz w:val="28"/>
          <w:szCs w:val="28"/>
          <w:lang w:val="uk-UA"/>
        </w:rPr>
        <w:t xml:space="preserve">2.1. Основним документом, що регулює освітній процес, є освітня програма, що розробляється на основі типових освітніх програм, розроблених та затверджених Міністерством освіти і науки України (далі – МОН) або альтернативних освітніх програм, розроблених закладом чи іншими суб’єктами освітньої діяльності, науковими установами, фізичними чи юридичними особами та затвердженими відповідно чинного законодавства про освіту.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Освітня програма, за рішенням педагогічної ради, може бути наскрізною або для окремих рівнів освіти.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Для осіб з особливими освітніми потребами освітня програма закладу може мати </w:t>
      </w:r>
      <w:proofErr w:type="spellStart"/>
      <w:r w:rsidRPr="0073025A">
        <w:rPr>
          <w:sz w:val="28"/>
          <w:szCs w:val="28"/>
          <w:lang w:val="uk-UA"/>
        </w:rPr>
        <w:t>корекційно</w:t>
      </w:r>
      <w:proofErr w:type="spellEnd"/>
      <w:r w:rsidRPr="0073025A">
        <w:rPr>
          <w:sz w:val="28"/>
          <w:szCs w:val="28"/>
          <w:lang w:val="uk-UA"/>
        </w:rPr>
        <w:t xml:space="preserve"> - </w:t>
      </w:r>
      <w:proofErr w:type="spellStart"/>
      <w:r w:rsidRPr="0073025A">
        <w:rPr>
          <w:sz w:val="28"/>
          <w:szCs w:val="28"/>
          <w:lang w:val="uk-UA"/>
        </w:rPr>
        <w:t>розвитковий</w:t>
      </w:r>
      <w:proofErr w:type="spellEnd"/>
      <w:r w:rsidRPr="0073025A">
        <w:rPr>
          <w:sz w:val="28"/>
          <w:szCs w:val="28"/>
          <w:lang w:val="uk-UA"/>
        </w:rPr>
        <w:t xml:space="preserve"> складник.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Освітня програма схвалюється педагогічною радою  закладу і затверджується наказом директора. </w:t>
      </w:r>
    </w:p>
    <w:p w:rsidR="0073025A" w:rsidRPr="00AE3F97" w:rsidRDefault="0073025A" w:rsidP="00AE3F97">
      <w:pPr>
        <w:pStyle w:val="a6"/>
        <w:ind w:firstLine="709"/>
        <w:rPr>
          <w:rFonts w:ascii="Times New Roman" w:hAnsi="Times New Roman" w:cs="Times New Roman"/>
          <w:sz w:val="28"/>
          <w:szCs w:val="28"/>
          <w:lang w:val="uk-UA"/>
        </w:rPr>
      </w:pPr>
      <w:r w:rsidRPr="00AE3F97">
        <w:rPr>
          <w:rFonts w:ascii="Times New Roman" w:hAnsi="Times New Roman" w:cs="Times New Roman"/>
          <w:sz w:val="28"/>
          <w:szCs w:val="28"/>
          <w:lang w:val="uk-UA"/>
        </w:rPr>
        <w:t>На основі власної освітньої програми заклад складає та затверджує річний навчальний план, що конкретизує організацію освітнього процесу.</w:t>
      </w:r>
    </w:p>
    <w:p w:rsidR="0073025A" w:rsidRPr="00AE3F97" w:rsidRDefault="0073025A" w:rsidP="00AE3F97">
      <w:pPr>
        <w:pStyle w:val="a6"/>
        <w:ind w:firstLine="709"/>
        <w:rPr>
          <w:rFonts w:ascii="Times New Roman" w:hAnsi="Times New Roman" w:cs="Times New Roman"/>
          <w:sz w:val="28"/>
          <w:szCs w:val="28"/>
          <w:lang w:val="uk-UA"/>
        </w:rPr>
      </w:pPr>
      <w:r w:rsidRPr="00AE3F97">
        <w:rPr>
          <w:rFonts w:ascii="Times New Roman" w:hAnsi="Times New Roman" w:cs="Times New Roman"/>
          <w:sz w:val="28"/>
          <w:szCs w:val="28"/>
          <w:lang w:val="uk-UA"/>
        </w:rPr>
        <w:t>2.2. Освітній процес  в закладі здійснюється за груповою (денною) формою навчання. З урахуванням освітніх запитів,відповідно до чинного</w:t>
      </w:r>
      <w:r w:rsidRPr="0073025A">
        <w:rPr>
          <w:lang w:val="uk-UA"/>
        </w:rPr>
        <w:t xml:space="preserve"> </w:t>
      </w:r>
      <w:r w:rsidRPr="00AE3F97">
        <w:rPr>
          <w:rFonts w:ascii="Times New Roman" w:hAnsi="Times New Roman" w:cs="Times New Roman"/>
          <w:sz w:val="28"/>
          <w:szCs w:val="28"/>
          <w:lang w:val="uk-UA"/>
        </w:rPr>
        <w:t>законодавства, організовується дистанційна та індивідуальна (</w:t>
      </w:r>
      <w:proofErr w:type="spellStart"/>
      <w:r w:rsidRPr="00AE3F97">
        <w:rPr>
          <w:rFonts w:ascii="Times New Roman" w:hAnsi="Times New Roman" w:cs="Times New Roman"/>
          <w:sz w:val="28"/>
          <w:szCs w:val="28"/>
          <w:lang w:val="uk-UA"/>
        </w:rPr>
        <w:t>екстернатна</w:t>
      </w:r>
      <w:proofErr w:type="spellEnd"/>
      <w:r w:rsidRPr="00AE3F97">
        <w:rPr>
          <w:rFonts w:ascii="Times New Roman" w:hAnsi="Times New Roman" w:cs="Times New Roman"/>
          <w:sz w:val="28"/>
          <w:szCs w:val="28"/>
          <w:lang w:val="uk-UA"/>
        </w:rPr>
        <w:t xml:space="preserve">, сімейна (домашня), педагогічний патронаж) форми навчання.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2.3. Освітній процес у  закладі організовується в межах навчального року, що розпочинається у День знань – 1 вересня і закінчується не пізніше 1 липня наступного року. Якщо 1 вересня припадає на вихідний день, навчальний рік розпочинається у перший за ним робочий день.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2.4. Структура та тривалість навчального року, навчального тижня, режим роботи закладу, форми організації освітнього процесу визначаються педагогічною радою  у межах часу, передбаченого освітньою програмою та з урахуванням вікових особливостей, фізичного, психічного та інтелектуального розвитку дітей.  </w:t>
      </w:r>
    </w:p>
    <w:p w:rsidR="0073025A" w:rsidRPr="0073025A" w:rsidRDefault="0073025A" w:rsidP="0073025A">
      <w:pPr>
        <w:pStyle w:val="Default"/>
        <w:ind w:firstLine="708"/>
        <w:jc w:val="both"/>
        <w:rPr>
          <w:sz w:val="28"/>
          <w:szCs w:val="28"/>
          <w:lang w:val="uk-UA"/>
        </w:rPr>
      </w:pPr>
      <w:r w:rsidRPr="0073025A">
        <w:rPr>
          <w:sz w:val="28"/>
          <w:szCs w:val="28"/>
          <w:lang w:val="uk-UA"/>
        </w:rPr>
        <w:t xml:space="preserve">Загальна тривалість канікул протягом навчального року не повинна становити менш як 30 календарних днів. </w:t>
      </w:r>
    </w:p>
    <w:p w:rsidR="0073025A" w:rsidRPr="0073025A" w:rsidRDefault="0073025A" w:rsidP="0073025A">
      <w:pPr>
        <w:pStyle w:val="Default"/>
        <w:ind w:firstLine="708"/>
        <w:jc w:val="both"/>
        <w:rPr>
          <w:sz w:val="28"/>
          <w:szCs w:val="28"/>
          <w:lang w:val="uk-UA"/>
        </w:rPr>
      </w:pPr>
      <w:r w:rsidRPr="0073025A">
        <w:rPr>
          <w:sz w:val="28"/>
          <w:szCs w:val="28"/>
          <w:lang w:val="uk-UA"/>
        </w:rPr>
        <w:t xml:space="preserve">Під час літніх канікул адміністрація  закладу сприяє організації відпочинку дітей, в тому числі із соціально вразливих сімей, у таборах оздоровлення.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2.5. Тривалість уроків у  закладі  становить: у перших класах – 35 хвилин, у других-четвертих класах – 40 хвилин, у п'ятих-дев’ятих класах - 45 хвилин. Розклад і тривалість занять у закладі дошкільної освіти формується з урахуванням гранично допустимого навчального навантаження на дитину, що встановлено наказом МОН України від 20.04.2015 р. №446 «Про </w:t>
      </w:r>
      <w:r w:rsidRPr="0073025A">
        <w:rPr>
          <w:sz w:val="28"/>
          <w:szCs w:val="28"/>
          <w:lang w:val="uk-UA"/>
        </w:rPr>
        <w:lastRenderedPageBreak/>
        <w:t xml:space="preserve">затвердження гранично допустимого навчального навантаження на дитину у дошкільних навчальних закладах різних типів та форм власності».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2.6. Щоденна кількість і послідовність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 затверджується директором  закладу.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2.7. Крім різних форм обов’язкових навчальних занять, в закладі 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задоволення освітніх інтересів здобувачів освіти та на розвиток їх творчих здібностей, нахилів і обдарувань. </w:t>
      </w:r>
    </w:p>
    <w:p w:rsidR="0073025A" w:rsidRPr="0073025A" w:rsidRDefault="0073025A" w:rsidP="00AE3F97">
      <w:pPr>
        <w:pStyle w:val="Default"/>
        <w:spacing w:after="27"/>
        <w:ind w:firstLine="709"/>
        <w:jc w:val="both"/>
        <w:rPr>
          <w:color w:val="auto"/>
          <w:sz w:val="28"/>
          <w:szCs w:val="28"/>
          <w:lang w:val="uk-UA"/>
        </w:rPr>
      </w:pPr>
      <w:r w:rsidRPr="0073025A">
        <w:rPr>
          <w:color w:val="auto"/>
          <w:sz w:val="28"/>
          <w:szCs w:val="28"/>
          <w:lang w:val="uk-UA"/>
        </w:rPr>
        <w:t xml:space="preserve">2.8. В закладі можуть надаватись платні освітні та інші послуги, перелік яких затверджує Кабінет Міністрів України. </w:t>
      </w:r>
    </w:p>
    <w:p w:rsidR="0073025A" w:rsidRPr="00AE3F97" w:rsidRDefault="0073025A" w:rsidP="00AE3F97">
      <w:pPr>
        <w:pStyle w:val="a6"/>
        <w:ind w:firstLine="709"/>
        <w:jc w:val="both"/>
        <w:rPr>
          <w:rFonts w:ascii="Times New Roman" w:hAnsi="Times New Roman" w:cs="Times New Roman"/>
          <w:sz w:val="28"/>
          <w:szCs w:val="28"/>
        </w:rPr>
      </w:pPr>
      <w:r w:rsidRPr="00AE3F97">
        <w:rPr>
          <w:rFonts w:ascii="Times New Roman" w:hAnsi="Times New Roman" w:cs="Times New Roman"/>
          <w:sz w:val="28"/>
          <w:szCs w:val="28"/>
        </w:rPr>
        <w:t xml:space="preserve">2.9. </w:t>
      </w:r>
      <w:proofErr w:type="spellStart"/>
      <w:r w:rsidRPr="00AE3F97">
        <w:rPr>
          <w:rFonts w:ascii="Times New Roman" w:hAnsi="Times New Roman" w:cs="Times New Roman"/>
          <w:sz w:val="28"/>
          <w:szCs w:val="28"/>
        </w:rPr>
        <w:t>Поді</w:t>
      </w:r>
      <w:proofErr w:type="gramStart"/>
      <w:r w:rsidRPr="00AE3F97">
        <w:rPr>
          <w:rFonts w:ascii="Times New Roman" w:hAnsi="Times New Roman" w:cs="Times New Roman"/>
          <w:sz w:val="28"/>
          <w:szCs w:val="28"/>
        </w:rPr>
        <w:t>л</w:t>
      </w:r>
      <w:proofErr w:type="spellEnd"/>
      <w:proofErr w:type="gram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класів</w:t>
      </w:r>
      <w:proofErr w:type="spellEnd"/>
      <w:r w:rsidRPr="00AE3F97">
        <w:rPr>
          <w:rFonts w:ascii="Times New Roman" w:hAnsi="Times New Roman" w:cs="Times New Roman"/>
          <w:sz w:val="28"/>
          <w:szCs w:val="28"/>
        </w:rPr>
        <w:t xml:space="preserve"> на </w:t>
      </w:r>
      <w:proofErr w:type="spellStart"/>
      <w:r w:rsidRPr="00AE3F97">
        <w:rPr>
          <w:rFonts w:ascii="Times New Roman" w:hAnsi="Times New Roman" w:cs="Times New Roman"/>
          <w:sz w:val="28"/>
          <w:szCs w:val="28"/>
        </w:rPr>
        <w:t>групи</w:t>
      </w:r>
      <w:proofErr w:type="spellEnd"/>
      <w:r w:rsidRPr="00AE3F97">
        <w:rPr>
          <w:rFonts w:ascii="Times New Roman" w:hAnsi="Times New Roman" w:cs="Times New Roman"/>
          <w:sz w:val="28"/>
          <w:szCs w:val="28"/>
        </w:rPr>
        <w:t xml:space="preserve"> при </w:t>
      </w:r>
      <w:proofErr w:type="spellStart"/>
      <w:r w:rsidRPr="00AE3F97">
        <w:rPr>
          <w:rFonts w:ascii="Times New Roman" w:hAnsi="Times New Roman" w:cs="Times New Roman"/>
          <w:sz w:val="28"/>
          <w:szCs w:val="28"/>
        </w:rPr>
        <w:t>вивченні</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окремих</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предметів</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здійснюється</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згідно</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w:t>
      </w:r>
      <w:proofErr w:type="spellEnd"/>
      <w:r w:rsidRPr="00AE3F97">
        <w:rPr>
          <w:rFonts w:ascii="Times New Roman" w:hAnsi="Times New Roman" w:cs="Times New Roman"/>
          <w:sz w:val="28"/>
          <w:szCs w:val="28"/>
        </w:rPr>
        <w:t xml:space="preserve"> нормативами, </w:t>
      </w:r>
      <w:proofErr w:type="spellStart"/>
      <w:r w:rsidRPr="00AE3F97">
        <w:rPr>
          <w:rFonts w:ascii="Times New Roman" w:hAnsi="Times New Roman" w:cs="Times New Roman"/>
          <w:sz w:val="28"/>
          <w:szCs w:val="28"/>
        </w:rPr>
        <w:t>встановленими</w:t>
      </w:r>
      <w:proofErr w:type="spellEnd"/>
      <w:r w:rsidRPr="00AE3F97">
        <w:rPr>
          <w:rFonts w:ascii="Times New Roman" w:hAnsi="Times New Roman" w:cs="Times New Roman"/>
          <w:sz w:val="28"/>
          <w:szCs w:val="28"/>
        </w:rPr>
        <w:t xml:space="preserve"> МОН. </w:t>
      </w:r>
    </w:p>
    <w:p w:rsidR="0073025A" w:rsidRPr="00AE3F97" w:rsidRDefault="0073025A" w:rsidP="00AE3F97">
      <w:pPr>
        <w:pStyle w:val="a6"/>
        <w:ind w:firstLine="709"/>
        <w:jc w:val="both"/>
        <w:rPr>
          <w:rFonts w:ascii="Times New Roman" w:hAnsi="Times New Roman" w:cs="Times New Roman"/>
          <w:sz w:val="28"/>
          <w:szCs w:val="28"/>
        </w:rPr>
      </w:pPr>
      <w:r w:rsidRPr="00AE3F97">
        <w:rPr>
          <w:rFonts w:ascii="Times New Roman" w:hAnsi="Times New Roman" w:cs="Times New Roman"/>
          <w:sz w:val="28"/>
          <w:szCs w:val="28"/>
        </w:rPr>
        <w:t xml:space="preserve">2.10. </w:t>
      </w:r>
      <w:proofErr w:type="spellStart"/>
      <w:r w:rsidRPr="00AE3F97">
        <w:rPr>
          <w:rFonts w:ascii="Times New Roman" w:hAnsi="Times New Roman" w:cs="Times New Roman"/>
          <w:sz w:val="28"/>
          <w:szCs w:val="28"/>
        </w:rPr>
        <w:t>Групи</w:t>
      </w:r>
      <w:proofErr w:type="spellEnd"/>
      <w:r w:rsidRPr="00AE3F97">
        <w:rPr>
          <w:rFonts w:ascii="Times New Roman" w:hAnsi="Times New Roman" w:cs="Times New Roman"/>
          <w:sz w:val="28"/>
          <w:szCs w:val="28"/>
        </w:rPr>
        <w:t xml:space="preserve"> закладу </w:t>
      </w:r>
      <w:proofErr w:type="spellStart"/>
      <w:r w:rsidRPr="00AE3F97">
        <w:rPr>
          <w:rFonts w:ascii="Times New Roman" w:hAnsi="Times New Roman" w:cs="Times New Roman"/>
          <w:sz w:val="28"/>
          <w:szCs w:val="28"/>
        </w:rPr>
        <w:t>дошкільної</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освіти</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комплектуються</w:t>
      </w:r>
      <w:proofErr w:type="spellEnd"/>
      <w:r w:rsidRPr="00AE3F97">
        <w:rPr>
          <w:rFonts w:ascii="Times New Roman" w:hAnsi="Times New Roman" w:cs="Times New Roman"/>
          <w:sz w:val="28"/>
          <w:szCs w:val="28"/>
        </w:rPr>
        <w:t xml:space="preserve"> за </w:t>
      </w:r>
      <w:proofErr w:type="spellStart"/>
      <w:r w:rsidRPr="00AE3F97">
        <w:rPr>
          <w:rFonts w:ascii="Times New Roman" w:hAnsi="Times New Roman" w:cs="Times New Roman"/>
          <w:sz w:val="28"/>
          <w:szCs w:val="28"/>
        </w:rPr>
        <w:t>віковими</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ознаками</w:t>
      </w:r>
      <w:proofErr w:type="spellEnd"/>
      <w:r w:rsidRPr="00AE3F97">
        <w:rPr>
          <w:rFonts w:ascii="Times New Roman" w:hAnsi="Times New Roman" w:cs="Times New Roman"/>
          <w:sz w:val="28"/>
          <w:szCs w:val="28"/>
        </w:rPr>
        <w:t xml:space="preserve">: у </w:t>
      </w:r>
      <w:proofErr w:type="spellStart"/>
      <w:r w:rsidRPr="00AE3F97">
        <w:rPr>
          <w:rFonts w:ascii="Times New Roman" w:hAnsi="Times New Roman" w:cs="Times New Roman"/>
          <w:sz w:val="28"/>
          <w:szCs w:val="28"/>
        </w:rPr>
        <w:t>закладі</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діє</w:t>
      </w:r>
      <w:proofErr w:type="spellEnd"/>
      <w:r w:rsidRPr="00AE3F97">
        <w:rPr>
          <w:rFonts w:ascii="Times New Roman" w:hAnsi="Times New Roman" w:cs="Times New Roman"/>
          <w:sz w:val="28"/>
          <w:szCs w:val="28"/>
        </w:rPr>
        <w:t xml:space="preserve"> </w:t>
      </w:r>
      <w:proofErr w:type="spellStart"/>
      <w:proofErr w:type="gramStart"/>
      <w:r w:rsidRPr="00AE3F97">
        <w:rPr>
          <w:rFonts w:ascii="Times New Roman" w:hAnsi="Times New Roman" w:cs="Times New Roman"/>
          <w:sz w:val="28"/>
          <w:szCs w:val="28"/>
        </w:rPr>
        <w:t>р</w:t>
      </w:r>
      <w:proofErr w:type="gramEnd"/>
      <w:r w:rsidRPr="00AE3F97">
        <w:rPr>
          <w:rFonts w:ascii="Times New Roman" w:hAnsi="Times New Roman" w:cs="Times New Roman"/>
          <w:sz w:val="28"/>
          <w:szCs w:val="28"/>
        </w:rPr>
        <w:t>ізновікова</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одновікова</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група</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загального</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розвитку</w:t>
      </w:r>
      <w:proofErr w:type="spellEnd"/>
      <w:r w:rsidRPr="00AE3F97">
        <w:rPr>
          <w:rFonts w:ascii="Times New Roman" w:hAnsi="Times New Roman" w:cs="Times New Roman"/>
          <w:sz w:val="28"/>
          <w:szCs w:val="28"/>
        </w:rPr>
        <w:t xml:space="preserve">. </w:t>
      </w:r>
    </w:p>
    <w:p w:rsidR="0073025A" w:rsidRPr="00AE3F97" w:rsidRDefault="0073025A" w:rsidP="00AE3F97">
      <w:pPr>
        <w:pStyle w:val="a6"/>
        <w:ind w:firstLine="709"/>
        <w:jc w:val="both"/>
        <w:rPr>
          <w:rFonts w:ascii="Times New Roman" w:hAnsi="Times New Roman" w:cs="Times New Roman"/>
          <w:sz w:val="28"/>
          <w:szCs w:val="28"/>
        </w:rPr>
      </w:pPr>
      <w:r w:rsidRPr="00AE3F97">
        <w:rPr>
          <w:rFonts w:ascii="Times New Roman" w:hAnsi="Times New Roman" w:cs="Times New Roman"/>
          <w:sz w:val="28"/>
          <w:szCs w:val="28"/>
        </w:rPr>
        <w:t xml:space="preserve">2.11. В </w:t>
      </w:r>
      <w:proofErr w:type="spellStart"/>
      <w:r w:rsidRPr="00AE3F97">
        <w:rPr>
          <w:rFonts w:ascii="Times New Roman" w:hAnsi="Times New Roman" w:cs="Times New Roman"/>
          <w:sz w:val="28"/>
          <w:szCs w:val="28"/>
        </w:rPr>
        <w:t>закладі</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ведеться</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поточне</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тематичне</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семестрове</w:t>
      </w:r>
      <w:proofErr w:type="spellEnd"/>
      <w:r w:rsidRPr="00AE3F97">
        <w:rPr>
          <w:rFonts w:ascii="Times New Roman" w:hAnsi="Times New Roman" w:cs="Times New Roman"/>
          <w:sz w:val="28"/>
          <w:szCs w:val="28"/>
        </w:rPr>
        <w:t xml:space="preserve"> та </w:t>
      </w:r>
      <w:proofErr w:type="spellStart"/>
      <w:proofErr w:type="gramStart"/>
      <w:r w:rsidRPr="00AE3F97">
        <w:rPr>
          <w:rFonts w:ascii="Times New Roman" w:hAnsi="Times New Roman" w:cs="Times New Roman"/>
          <w:sz w:val="28"/>
          <w:szCs w:val="28"/>
        </w:rPr>
        <w:t>р</w:t>
      </w:r>
      <w:proofErr w:type="gramEnd"/>
      <w:r w:rsidRPr="00AE3F97">
        <w:rPr>
          <w:rFonts w:ascii="Times New Roman" w:hAnsi="Times New Roman" w:cs="Times New Roman"/>
          <w:sz w:val="28"/>
          <w:szCs w:val="28"/>
        </w:rPr>
        <w:t>ічне</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підсумкове</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оцінювання</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знань</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здобувачів</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освіти</w:t>
      </w:r>
      <w:proofErr w:type="spellEnd"/>
      <w:r w:rsidRPr="00AE3F97">
        <w:rPr>
          <w:rFonts w:ascii="Times New Roman" w:hAnsi="Times New Roman" w:cs="Times New Roman"/>
          <w:sz w:val="28"/>
          <w:szCs w:val="28"/>
        </w:rPr>
        <w:t xml:space="preserve">. </w:t>
      </w:r>
    </w:p>
    <w:p w:rsidR="0073025A" w:rsidRPr="00AE3F97" w:rsidRDefault="0073025A" w:rsidP="00AE3F97">
      <w:pPr>
        <w:pStyle w:val="a6"/>
        <w:ind w:firstLine="709"/>
        <w:jc w:val="both"/>
        <w:rPr>
          <w:rFonts w:ascii="Times New Roman" w:hAnsi="Times New Roman" w:cs="Times New Roman"/>
          <w:sz w:val="28"/>
          <w:szCs w:val="28"/>
        </w:rPr>
      </w:pPr>
      <w:r w:rsidRPr="00AE3F97">
        <w:rPr>
          <w:rFonts w:ascii="Times New Roman" w:hAnsi="Times New Roman" w:cs="Times New Roman"/>
          <w:sz w:val="28"/>
          <w:szCs w:val="28"/>
        </w:rPr>
        <w:t xml:space="preserve">Контроль за </w:t>
      </w:r>
      <w:proofErr w:type="spellStart"/>
      <w:r w:rsidRPr="00AE3F97">
        <w:rPr>
          <w:rFonts w:ascii="Times New Roman" w:hAnsi="Times New Roman" w:cs="Times New Roman"/>
          <w:sz w:val="28"/>
          <w:szCs w:val="28"/>
        </w:rPr>
        <w:t>відповідністю</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освітнього</w:t>
      </w:r>
      <w:proofErr w:type="spellEnd"/>
      <w:r w:rsidRPr="00AE3F97">
        <w:rPr>
          <w:rFonts w:ascii="Times New Roman" w:hAnsi="Times New Roman" w:cs="Times New Roman"/>
          <w:sz w:val="28"/>
          <w:szCs w:val="28"/>
        </w:rPr>
        <w:t xml:space="preserve"> </w:t>
      </w:r>
      <w:proofErr w:type="spellStart"/>
      <w:proofErr w:type="gramStart"/>
      <w:r w:rsidRPr="00AE3F97">
        <w:rPr>
          <w:rFonts w:ascii="Times New Roman" w:hAnsi="Times New Roman" w:cs="Times New Roman"/>
          <w:sz w:val="28"/>
          <w:szCs w:val="28"/>
        </w:rPr>
        <w:t>р</w:t>
      </w:r>
      <w:proofErr w:type="gramEnd"/>
      <w:r w:rsidRPr="00AE3F97">
        <w:rPr>
          <w:rFonts w:ascii="Times New Roman" w:hAnsi="Times New Roman" w:cs="Times New Roman"/>
          <w:sz w:val="28"/>
          <w:szCs w:val="28"/>
        </w:rPr>
        <w:t>івня</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здобувачів</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освіти</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які</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закінчили</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початкову</w:t>
      </w:r>
      <w:proofErr w:type="spellEnd"/>
      <w:r w:rsidRPr="00AE3F97">
        <w:rPr>
          <w:rFonts w:ascii="Times New Roman" w:hAnsi="Times New Roman" w:cs="Times New Roman"/>
          <w:sz w:val="28"/>
          <w:szCs w:val="28"/>
        </w:rPr>
        <w:t xml:space="preserve"> школу (І </w:t>
      </w:r>
      <w:proofErr w:type="spellStart"/>
      <w:r w:rsidRPr="00AE3F97">
        <w:rPr>
          <w:rFonts w:ascii="Times New Roman" w:hAnsi="Times New Roman" w:cs="Times New Roman"/>
          <w:sz w:val="28"/>
          <w:szCs w:val="28"/>
        </w:rPr>
        <w:t>ступінь</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базову</w:t>
      </w:r>
      <w:proofErr w:type="spellEnd"/>
      <w:r w:rsidRPr="00AE3F97">
        <w:rPr>
          <w:rFonts w:ascii="Times New Roman" w:hAnsi="Times New Roman" w:cs="Times New Roman"/>
          <w:sz w:val="28"/>
          <w:szCs w:val="28"/>
        </w:rPr>
        <w:t xml:space="preserve"> (ІІ </w:t>
      </w:r>
      <w:proofErr w:type="spellStart"/>
      <w:r w:rsidRPr="00AE3F97">
        <w:rPr>
          <w:rFonts w:ascii="Times New Roman" w:hAnsi="Times New Roman" w:cs="Times New Roman"/>
          <w:sz w:val="28"/>
          <w:szCs w:val="28"/>
        </w:rPr>
        <w:t>ступінь</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вимогам</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Державних</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стандартів</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здійснюється</w:t>
      </w:r>
      <w:proofErr w:type="spellEnd"/>
      <w:r w:rsidRPr="00AE3F97">
        <w:rPr>
          <w:rFonts w:ascii="Times New Roman" w:hAnsi="Times New Roman" w:cs="Times New Roman"/>
          <w:sz w:val="28"/>
          <w:szCs w:val="28"/>
        </w:rPr>
        <w:t xml:space="preserve"> шляхом </w:t>
      </w:r>
      <w:proofErr w:type="spellStart"/>
      <w:r w:rsidRPr="00AE3F97">
        <w:rPr>
          <w:rFonts w:ascii="Times New Roman" w:hAnsi="Times New Roman" w:cs="Times New Roman"/>
          <w:sz w:val="28"/>
          <w:szCs w:val="28"/>
        </w:rPr>
        <w:t>їх</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державної</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підсумкової</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атестації</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Зміст</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форми</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і</w:t>
      </w:r>
      <w:proofErr w:type="spellEnd"/>
      <w:r w:rsidRPr="00AE3F97">
        <w:rPr>
          <w:rFonts w:ascii="Times New Roman" w:hAnsi="Times New Roman" w:cs="Times New Roman"/>
          <w:sz w:val="28"/>
          <w:szCs w:val="28"/>
        </w:rPr>
        <w:t xml:space="preserve"> порядок </w:t>
      </w:r>
      <w:proofErr w:type="spellStart"/>
      <w:r w:rsidRPr="00AE3F97">
        <w:rPr>
          <w:rFonts w:ascii="Times New Roman" w:hAnsi="Times New Roman" w:cs="Times New Roman"/>
          <w:sz w:val="28"/>
          <w:szCs w:val="28"/>
        </w:rPr>
        <w:t>проведення</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державної</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підсумкової</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атестації</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визначається</w:t>
      </w:r>
      <w:proofErr w:type="spellEnd"/>
      <w:r w:rsidRPr="00AE3F97">
        <w:rPr>
          <w:rFonts w:ascii="Times New Roman" w:hAnsi="Times New Roman" w:cs="Times New Roman"/>
          <w:sz w:val="28"/>
          <w:szCs w:val="28"/>
        </w:rPr>
        <w:t xml:space="preserve"> МОН;</w:t>
      </w:r>
    </w:p>
    <w:p w:rsidR="0073025A" w:rsidRPr="00AE3F97" w:rsidRDefault="0073025A" w:rsidP="00AE3F97">
      <w:pPr>
        <w:pStyle w:val="a6"/>
        <w:ind w:firstLine="709"/>
        <w:jc w:val="both"/>
        <w:rPr>
          <w:rFonts w:ascii="Times New Roman" w:hAnsi="Times New Roman" w:cs="Times New Roman"/>
          <w:sz w:val="28"/>
          <w:szCs w:val="28"/>
        </w:rPr>
      </w:pPr>
      <w:r w:rsidRPr="00AE3F97">
        <w:rPr>
          <w:rFonts w:ascii="Times New Roman" w:hAnsi="Times New Roman" w:cs="Times New Roman"/>
          <w:sz w:val="28"/>
          <w:szCs w:val="28"/>
        </w:rPr>
        <w:t xml:space="preserve">2.12. </w:t>
      </w:r>
      <w:proofErr w:type="spellStart"/>
      <w:r w:rsidRPr="00AE3F97">
        <w:rPr>
          <w:rFonts w:ascii="Times New Roman" w:hAnsi="Times New Roman" w:cs="Times New Roman"/>
          <w:sz w:val="28"/>
          <w:szCs w:val="28"/>
        </w:rPr>
        <w:t>Змі</w:t>
      </w:r>
      <w:proofErr w:type="gramStart"/>
      <w:r w:rsidRPr="00AE3F97">
        <w:rPr>
          <w:rFonts w:ascii="Times New Roman" w:hAnsi="Times New Roman" w:cs="Times New Roman"/>
          <w:sz w:val="28"/>
          <w:szCs w:val="28"/>
        </w:rPr>
        <w:t>ст</w:t>
      </w:r>
      <w:proofErr w:type="spellEnd"/>
      <w:proofErr w:type="gram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обсяг</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і</w:t>
      </w:r>
      <w:proofErr w:type="spellEnd"/>
      <w:r w:rsidRPr="00AE3F97">
        <w:rPr>
          <w:rFonts w:ascii="Times New Roman" w:hAnsi="Times New Roman" w:cs="Times New Roman"/>
          <w:sz w:val="28"/>
          <w:szCs w:val="28"/>
        </w:rPr>
        <w:t xml:space="preserve"> характер </w:t>
      </w:r>
      <w:proofErr w:type="spellStart"/>
      <w:r w:rsidRPr="00AE3F97">
        <w:rPr>
          <w:rFonts w:ascii="Times New Roman" w:hAnsi="Times New Roman" w:cs="Times New Roman"/>
          <w:sz w:val="28"/>
          <w:szCs w:val="28"/>
        </w:rPr>
        <w:t>домашніх</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завдань</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w:t>
      </w:r>
      <w:proofErr w:type="spellEnd"/>
      <w:r w:rsidRPr="00AE3F97">
        <w:rPr>
          <w:rFonts w:ascii="Times New Roman" w:hAnsi="Times New Roman" w:cs="Times New Roman"/>
          <w:sz w:val="28"/>
          <w:szCs w:val="28"/>
        </w:rPr>
        <w:t xml:space="preserve"> кожного предмета </w:t>
      </w:r>
      <w:proofErr w:type="spellStart"/>
      <w:r w:rsidRPr="00AE3F97">
        <w:rPr>
          <w:rFonts w:ascii="Times New Roman" w:hAnsi="Times New Roman" w:cs="Times New Roman"/>
          <w:sz w:val="28"/>
          <w:szCs w:val="28"/>
        </w:rPr>
        <w:t>визначаються</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вчителем</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відповідно</w:t>
      </w:r>
      <w:proofErr w:type="spellEnd"/>
      <w:r w:rsidRPr="00AE3F97">
        <w:rPr>
          <w:rFonts w:ascii="Times New Roman" w:hAnsi="Times New Roman" w:cs="Times New Roman"/>
          <w:sz w:val="28"/>
          <w:szCs w:val="28"/>
        </w:rPr>
        <w:t xml:space="preserve"> до </w:t>
      </w:r>
      <w:proofErr w:type="spellStart"/>
      <w:r w:rsidRPr="00AE3F97">
        <w:rPr>
          <w:rFonts w:ascii="Times New Roman" w:hAnsi="Times New Roman" w:cs="Times New Roman"/>
          <w:sz w:val="28"/>
          <w:szCs w:val="28"/>
        </w:rPr>
        <w:t>педагогічних</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і</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санітарно-гігієнічних</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вимог</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урахуванням</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індивідуальних</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особливостей</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здобувачів</w:t>
      </w:r>
      <w:proofErr w:type="spellEnd"/>
      <w:r w:rsidRPr="00AE3F97">
        <w:rPr>
          <w:rFonts w:ascii="Times New Roman" w:hAnsi="Times New Roman" w:cs="Times New Roman"/>
          <w:sz w:val="28"/>
          <w:szCs w:val="28"/>
        </w:rPr>
        <w:t xml:space="preserve"> </w:t>
      </w:r>
      <w:proofErr w:type="spellStart"/>
      <w:r w:rsidRPr="00AE3F97">
        <w:rPr>
          <w:rFonts w:ascii="Times New Roman" w:hAnsi="Times New Roman" w:cs="Times New Roman"/>
          <w:sz w:val="28"/>
          <w:szCs w:val="28"/>
        </w:rPr>
        <w:t>освіти</w:t>
      </w:r>
      <w:proofErr w:type="spellEnd"/>
      <w:r w:rsidRPr="00AE3F97">
        <w:rPr>
          <w:rFonts w:ascii="Times New Roman" w:hAnsi="Times New Roman" w:cs="Times New Roman"/>
          <w:sz w:val="28"/>
          <w:szCs w:val="28"/>
        </w:rPr>
        <w:t xml:space="preserve">. </w:t>
      </w:r>
    </w:p>
    <w:p w:rsidR="0073025A" w:rsidRPr="0073025A" w:rsidRDefault="0073025A" w:rsidP="00AE3F97">
      <w:pPr>
        <w:pStyle w:val="Default"/>
        <w:spacing w:after="27"/>
        <w:ind w:firstLine="709"/>
        <w:jc w:val="both"/>
        <w:rPr>
          <w:sz w:val="28"/>
          <w:szCs w:val="28"/>
          <w:lang w:val="uk-UA"/>
        </w:rPr>
      </w:pPr>
      <w:r w:rsidRPr="0073025A">
        <w:rPr>
          <w:sz w:val="28"/>
          <w:szCs w:val="28"/>
          <w:lang w:val="uk-UA"/>
        </w:rPr>
        <w:t xml:space="preserve">2.13. Невід’ємною складовою освітнього процесу в  закладі є виховний процес. Педагогічні працівники закладу в рамках освітнього процесу забезпечують єдність навчання, виховання і розвитку здобувачів освіти.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2.14. Зарахування, відрахування та переведення здобувачів освіти  здійснюється згідно з Порядком зарахування, відрахування та переведення учнів до державних та комунальних закладів освіти для здобуття базової загальної середньої освіти затвердженого наказом МОН.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2.15. Для зарахування дитини у заклад дошкільної освіти необхідно пред’явити: </w:t>
      </w:r>
    </w:p>
    <w:p w:rsidR="0073025A" w:rsidRPr="0073025A" w:rsidRDefault="0073025A" w:rsidP="00AE3F97">
      <w:pPr>
        <w:pStyle w:val="Default"/>
        <w:ind w:firstLine="709"/>
        <w:jc w:val="both"/>
        <w:rPr>
          <w:color w:val="auto"/>
          <w:sz w:val="28"/>
          <w:szCs w:val="28"/>
          <w:lang w:val="uk-UA"/>
        </w:rPr>
      </w:pPr>
      <w:r w:rsidRPr="0073025A">
        <w:rPr>
          <w:color w:val="auto"/>
          <w:sz w:val="28"/>
          <w:szCs w:val="28"/>
          <w:lang w:val="uk-UA"/>
        </w:rPr>
        <w:t xml:space="preserve">- </w:t>
      </w:r>
      <w:r w:rsidR="00AE3F97">
        <w:rPr>
          <w:color w:val="auto"/>
          <w:sz w:val="28"/>
          <w:szCs w:val="28"/>
          <w:lang w:val="uk-UA"/>
        </w:rPr>
        <w:t xml:space="preserve"> </w:t>
      </w:r>
      <w:r w:rsidRPr="0073025A">
        <w:rPr>
          <w:color w:val="auto"/>
          <w:sz w:val="28"/>
          <w:szCs w:val="28"/>
          <w:lang w:val="uk-UA"/>
        </w:rPr>
        <w:t>путівку</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 медичну довідку про стан здоров’я дитини з висновком лікаря, що дитина може відвідувати  заклад дошкільної освіти;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 заяву батьків;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 свідоцтво про народження дитини;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2.16. Під час прийому дитини до  закладу  дошкільної освіти директор зобов’язаний ознайомити батьків або осіб, які їх замінюють, із статутом закладу, іншими документами, що регламентують його діяльність. </w:t>
      </w:r>
    </w:p>
    <w:p w:rsidR="0073025A" w:rsidRPr="0073025A" w:rsidRDefault="0073025A" w:rsidP="00AE3F97">
      <w:pPr>
        <w:pStyle w:val="Default"/>
        <w:ind w:firstLine="709"/>
        <w:jc w:val="both"/>
        <w:rPr>
          <w:sz w:val="28"/>
          <w:szCs w:val="28"/>
          <w:lang w:val="uk-UA"/>
        </w:rPr>
      </w:pPr>
      <w:r w:rsidRPr="0073025A">
        <w:rPr>
          <w:sz w:val="28"/>
          <w:szCs w:val="28"/>
          <w:lang w:val="uk-UA"/>
        </w:rPr>
        <w:lastRenderedPageBreak/>
        <w:t xml:space="preserve">2.17. За дитиною зберігається місце у дошкільному закладі у </w:t>
      </w:r>
      <w:proofErr w:type="spellStart"/>
      <w:r w:rsidRPr="0073025A">
        <w:rPr>
          <w:sz w:val="28"/>
          <w:szCs w:val="28"/>
          <w:lang w:val="uk-UA"/>
        </w:rPr>
        <w:t>разi</w:t>
      </w:r>
      <w:proofErr w:type="spellEnd"/>
      <w:r>
        <w:rPr>
          <w:sz w:val="28"/>
          <w:szCs w:val="28"/>
          <w:lang w:val="uk-UA"/>
        </w:rPr>
        <w:t xml:space="preserve"> </w:t>
      </w:r>
      <w:r w:rsidRPr="0073025A">
        <w:rPr>
          <w:sz w:val="28"/>
          <w:szCs w:val="28"/>
          <w:lang w:val="uk-UA"/>
        </w:rPr>
        <w:t xml:space="preserve"> її хвороби, карантину, санаторного </w:t>
      </w:r>
      <w:proofErr w:type="spellStart"/>
      <w:r w:rsidRPr="0073025A">
        <w:rPr>
          <w:sz w:val="28"/>
          <w:szCs w:val="28"/>
          <w:lang w:val="uk-UA"/>
        </w:rPr>
        <w:t>лiкування</w:t>
      </w:r>
      <w:proofErr w:type="spellEnd"/>
      <w:r w:rsidRPr="0073025A">
        <w:rPr>
          <w:sz w:val="28"/>
          <w:szCs w:val="28"/>
          <w:lang w:val="uk-UA"/>
        </w:rPr>
        <w:t xml:space="preserve">, на час відпустки батьків або </w:t>
      </w:r>
      <w:proofErr w:type="spellStart"/>
      <w:r w:rsidRPr="0073025A">
        <w:rPr>
          <w:sz w:val="28"/>
          <w:szCs w:val="28"/>
          <w:lang w:val="uk-UA"/>
        </w:rPr>
        <w:t>осiб</w:t>
      </w:r>
      <w:proofErr w:type="spellEnd"/>
      <w:r w:rsidRPr="0073025A">
        <w:rPr>
          <w:sz w:val="28"/>
          <w:szCs w:val="28"/>
          <w:lang w:val="uk-UA"/>
        </w:rPr>
        <w:t xml:space="preserve">, </w:t>
      </w:r>
      <w:proofErr w:type="spellStart"/>
      <w:r w:rsidRPr="0073025A">
        <w:rPr>
          <w:sz w:val="28"/>
          <w:szCs w:val="28"/>
          <w:lang w:val="uk-UA"/>
        </w:rPr>
        <w:t>якi</w:t>
      </w:r>
      <w:proofErr w:type="spellEnd"/>
      <w:r w:rsidRPr="0073025A">
        <w:rPr>
          <w:sz w:val="28"/>
          <w:szCs w:val="28"/>
          <w:lang w:val="uk-UA"/>
        </w:rPr>
        <w:t xml:space="preserve"> їх замінюють, а також у літній період.</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2.18. </w:t>
      </w:r>
      <w:proofErr w:type="spellStart"/>
      <w:r w:rsidRPr="0073025A">
        <w:rPr>
          <w:sz w:val="28"/>
          <w:szCs w:val="28"/>
          <w:lang w:val="uk-UA"/>
        </w:rPr>
        <w:t>Вiдрахування</w:t>
      </w:r>
      <w:proofErr w:type="spellEnd"/>
      <w:r>
        <w:rPr>
          <w:sz w:val="28"/>
          <w:szCs w:val="28"/>
          <w:lang w:val="uk-UA"/>
        </w:rPr>
        <w:t xml:space="preserve"> </w:t>
      </w:r>
      <w:proofErr w:type="spellStart"/>
      <w:r w:rsidRPr="0073025A">
        <w:rPr>
          <w:sz w:val="28"/>
          <w:szCs w:val="28"/>
          <w:lang w:val="uk-UA"/>
        </w:rPr>
        <w:t>дiтей</w:t>
      </w:r>
      <w:proofErr w:type="spellEnd"/>
      <w:r>
        <w:rPr>
          <w:sz w:val="28"/>
          <w:szCs w:val="28"/>
          <w:lang w:val="uk-UA"/>
        </w:rPr>
        <w:t xml:space="preserve"> </w:t>
      </w:r>
      <w:proofErr w:type="spellStart"/>
      <w:r w:rsidRPr="0073025A">
        <w:rPr>
          <w:sz w:val="28"/>
          <w:szCs w:val="28"/>
          <w:lang w:val="uk-UA"/>
        </w:rPr>
        <w:t>iз</w:t>
      </w:r>
      <w:proofErr w:type="spellEnd"/>
      <w:r>
        <w:rPr>
          <w:sz w:val="28"/>
          <w:szCs w:val="28"/>
          <w:lang w:val="uk-UA"/>
        </w:rPr>
        <w:t xml:space="preserve"> </w:t>
      </w:r>
      <w:proofErr w:type="spellStart"/>
      <w:r w:rsidRPr="0073025A">
        <w:rPr>
          <w:sz w:val="28"/>
          <w:szCs w:val="28"/>
          <w:lang w:val="uk-UA"/>
        </w:rPr>
        <w:t>дошкiльного</w:t>
      </w:r>
      <w:proofErr w:type="spellEnd"/>
      <w:r w:rsidRPr="0073025A">
        <w:rPr>
          <w:sz w:val="28"/>
          <w:szCs w:val="28"/>
          <w:lang w:val="uk-UA"/>
        </w:rPr>
        <w:t xml:space="preserve"> закладу може здійснюватись: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 </w:t>
      </w:r>
      <w:r w:rsidR="00AE3F97">
        <w:rPr>
          <w:sz w:val="28"/>
          <w:szCs w:val="28"/>
          <w:lang w:val="uk-UA"/>
        </w:rPr>
        <w:t xml:space="preserve"> </w:t>
      </w:r>
      <w:r w:rsidRPr="0073025A">
        <w:rPr>
          <w:sz w:val="28"/>
          <w:szCs w:val="28"/>
          <w:lang w:val="uk-UA"/>
        </w:rPr>
        <w:t xml:space="preserve">за бажанням </w:t>
      </w:r>
      <w:proofErr w:type="spellStart"/>
      <w:r w:rsidRPr="0073025A">
        <w:rPr>
          <w:sz w:val="28"/>
          <w:szCs w:val="28"/>
          <w:lang w:val="uk-UA"/>
        </w:rPr>
        <w:t>батькiв</w:t>
      </w:r>
      <w:proofErr w:type="spellEnd"/>
      <w:r w:rsidRPr="0073025A">
        <w:rPr>
          <w:sz w:val="28"/>
          <w:szCs w:val="28"/>
          <w:lang w:val="uk-UA"/>
        </w:rPr>
        <w:t xml:space="preserve"> або </w:t>
      </w:r>
      <w:proofErr w:type="spellStart"/>
      <w:r w:rsidRPr="0073025A">
        <w:rPr>
          <w:sz w:val="28"/>
          <w:szCs w:val="28"/>
          <w:lang w:val="uk-UA"/>
        </w:rPr>
        <w:t>осiб</w:t>
      </w:r>
      <w:proofErr w:type="spellEnd"/>
      <w:r w:rsidRPr="0073025A">
        <w:rPr>
          <w:sz w:val="28"/>
          <w:szCs w:val="28"/>
          <w:lang w:val="uk-UA"/>
        </w:rPr>
        <w:t xml:space="preserve">, </w:t>
      </w:r>
      <w:proofErr w:type="spellStart"/>
      <w:r w:rsidRPr="0073025A">
        <w:rPr>
          <w:sz w:val="28"/>
          <w:szCs w:val="28"/>
          <w:lang w:val="uk-UA"/>
        </w:rPr>
        <w:t>якi</w:t>
      </w:r>
      <w:proofErr w:type="spellEnd"/>
      <w:r w:rsidRPr="0073025A">
        <w:rPr>
          <w:sz w:val="28"/>
          <w:szCs w:val="28"/>
          <w:lang w:val="uk-UA"/>
        </w:rPr>
        <w:t xml:space="preserve"> їх замінюють;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 на пiдставi медичного висновку про стан здоров’я дитини, що виключає </w:t>
      </w:r>
      <w:proofErr w:type="spellStart"/>
      <w:r w:rsidRPr="0073025A">
        <w:rPr>
          <w:sz w:val="28"/>
          <w:szCs w:val="28"/>
          <w:lang w:val="uk-UA"/>
        </w:rPr>
        <w:t>можливiсть</w:t>
      </w:r>
      <w:proofErr w:type="spellEnd"/>
      <w:r w:rsidRPr="0073025A">
        <w:rPr>
          <w:sz w:val="28"/>
          <w:szCs w:val="28"/>
          <w:lang w:val="uk-UA"/>
        </w:rPr>
        <w:t xml:space="preserve"> її подальшого перебування в </w:t>
      </w:r>
      <w:proofErr w:type="spellStart"/>
      <w:r w:rsidRPr="0073025A">
        <w:rPr>
          <w:sz w:val="28"/>
          <w:szCs w:val="28"/>
          <w:lang w:val="uk-UA"/>
        </w:rPr>
        <w:t>дошкiльному</w:t>
      </w:r>
      <w:proofErr w:type="spellEnd"/>
      <w:r w:rsidR="00FA51C1">
        <w:rPr>
          <w:sz w:val="28"/>
          <w:szCs w:val="28"/>
          <w:lang w:val="uk-UA"/>
        </w:rPr>
        <w:t xml:space="preserve"> </w:t>
      </w:r>
      <w:proofErr w:type="spellStart"/>
      <w:r w:rsidR="00FA51C1">
        <w:rPr>
          <w:sz w:val="28"/>
          <w:szCs w:val="28"/>
          <w:lang w:val="uk-UA"/>
        </w:rPr>
        <w:t>з</w:t>
      </w:r>
      <w:r w:rsidRPr="0073025A">
        <w:rPr>
          <w:sz w:val="28"/>
          <w:szCs w:val="28"/>
          <w:lang w:val="uk-UA"/>
        </w:rPr>
        <w:t>акладi</w:t>
      </w:r>
      <w:proofErr w:type="spellEnd"/>
      <w:r w:rsidRPr="0073025A">
        <w:rPr>
          <w:sz w:val="28"/>
          <w:szCs w:val="28"/>
          <w:lang w:val="uk-UA"/>
        </w:rPr>
        <w:t xml:space="preserve">; </w:t>
      </w:r>
    </w:p>
    <w:p w:rsidR="0073025A" w:rsidRPr="0073025A" w:rsidRDefault="0073025A" w:rsidP="00AE3F97">
      <w:pPr>
        <w:pStyle w:val="Default"/>
        <w:ind w:firstLine="709"/>
        <w:jc w:val="both"/>
        <w:rPr>
          <w:sz w:val="28"/>
          <w:szCs w:val="28"/>
          <w:lang w:val="uk-UA"/>
        </w:rPr>
      </w:pPr>
      <w:r w:rsidRPr="0073025A">
        <w:rPr>
          <w:sz w:val="28"/>
          <w:szCs w:val="28"/>
          <w:lang w:val="uk-UA"/>
        </w:rPr>
        <w:t xml:space="preserve">2.19. Випускникам, які здобули базову  загальну середню освіту, видається відповідний документ про освіту. </w:t>
      </w:r>
    </w:p>
    <w:p w:rsidR="0073025A" w:rsidRPr="0073025A" w:rsidRDefault="0073025A" w:rsidP="0073025A">
      <w:pPr>
        <w:pStyle w:val="Default"/>
        <w:jc w:val="both"/>
        <w:rPr>
          <w:b/>
          <w:bCs/>
          <w:sz w:val="28"/>
          <w:szCs w:val="28"/>
          <w:lang w:val="uk-UA"/>
        </w:rPr>
      </w:pPr>
    </w:p>
    <w:p w:rsidR="0073025A" w:rsidRPr="0073025A" w:rsidRDefault="0073025A" w:rsidP="0073025A">
      <w:pPr>
        <w:pStyle w:val="Default"/>
        <w:jc w:val="center"/>
        <w:rPr>
          <w:b/>
          <w:bCs/>
          <w:sz w:val="28"/>
          <w:szCs w:val="28"/>
          <w:lang w:val="uk-UA"/>
        </w:rPr>
      </w:pPr>
      <w:r w:rsidRPr="0073025A">
        <w:rPr>
          <w:b/>
          <w:bCs/>
          <w:sz w:val="28"/>
          <w:szCs w:val="28"/>
          <w:lang w:val="uk-UA"/>
        </w:rPr>
        <w:t>3. УЧАСНИКИ ОСВІТНЬОГО ПРОЦЕСУ</w:t>
      </w:r>
    </w:p>
    <w:p w:rsidR="0073025A" w:rsidRPr="0073025A" w:rsidRDefault="0073025A" w:rsidP="0073025A">
      <w:pPr>
        <w:pStyle w:val="Default"/>
        <w:jc w:val="both"/>
        <w:rPr>
          <w:sz w:val="28"/>
          <w:szCs w:val="28"/>
          <w:lang w:val="uk-UA"/>
        </w:rPr>
      </w:pPr>
    </w:p>
    <w:p w:rsidR="0073025A" w:rsidRPr="0073025A" w:rsidRDefault="0073025A" w:rsidP="000C3F71">
      <w:pPr>
        <w:pStyle w:val="Default"/>
        <w:ind w:firstLine="709"/>
        <w:jc w:val="both"/>
        <w:rPr>
          <w:sz w:val="28"/>
          <w:szCs w:val="28"/>
          <w:lang w:val="uk-UA"/>
        </w:rPr>
      </w:pPr>
      <w:r w:rsidRPr="0073025A">
        <w:rPr>
          <w:sz w:val="28"/>
          <w:szCs w:val="28"/>
          <w:lang w:val="uk-UA"/>
        </w:rPr>
        <w:t>3.1. Учасниками освітнього процесу в  закладі є:</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здобувачі освіти;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директор,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w:t>
      </w:r>
      <w:proofErr w:type="spellStart"/>
      <w:r w:rsidRPr="0073025A">
        <w:rPr>
          <w:sz w:val="28"/>
          <w:szCs w:val="28"/>
          <w:lang w:val="uk-UA"/>
        </w:rPr>
        <w:t>-заступники</w:t>
      </w:r>
      <w:proofErr w:type="spellEnd"/>
      <w:r w:rsidRPr="0073025A">
        <w:rPr>
          <w:sz w:val="28"/>
          <w:szCs w:val="28"/>
          <w:lang w:val="uk-UA"/>
        </w:rPr>
        <w:t xml:space="preserve"> директора;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педагогічні працівники, психолог, бібліотекар;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інші спеціалісти;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 батьки або особи, які їх замінюють.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3.2. 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правилами внутрішнього розпорядку  закладу.</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3.3. Здобувачі освіти мають право на: </w:t>
      </w:r>
    </w:p>
    <w:p w:rsidR="0073025A" w:rsidRPr="0073025A" w:rsidRDefault="0073025A" w:rsidP="000C3F71">
      <w:pPr>
        <w:pStyle w:val="Default"/>
        <w:spacing w:after="27"/>
        <w:ind w:firstLine="709"/>
        <w:jc w:val="both"/>
        <w:rPr>
          <w:color w:val="auto"/>
          <w:sz w:val="28"/>
          <w:szCs w:val="28"/>
          <w:lang w:val="uk-UA"/>
        </w:rPr>
      </w:pPr>
      <w:r w:rsidRPr="0073025A">
        <w:rPr>
          <w:color w:val="auto"/>
          <w:sz w:val="28"/>
          <w:szCs w:val="28"/>
          <w:lang w:val="uk-UA"/>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якісні освітні послуги;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справедливе та об’єктивне оцінювання результатів навчання;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відзначення успіхів у своїй діяльності;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 свободу творчої, спортивної, оздоровчої, культурної, просвітницької, наукової діяльності тощо;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безпечні та нешкідливі умови навчання, утримання і праці;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повагу людської гідності;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користування бібліотекою, навчальною, культурною, спортивною, побутовою, оздоровчою інфраструктурою закладу та послугами його структурних підрозділів у порядку, встановленому  закладом відповідно до спеціальних законів;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lastRenderedPageBreak/>
        <w:t xml:space="preserve">- доступ до інформаційних ресурсів і комунікацій, що використовуються в освітньому процесі;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3.4. Здобувачі освіти  зобов’язані: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рівня освіти;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поважати гідність, права, свободи та законні інтереси всіх учасників освітнього процесу, дотримуватися етичних норм;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відповідально та дбайливо ставитися до власного здоров'я, здоров'я оточуючих, довкілля;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 дотримуватися статуту, інших установчих документів, правил внутрішнього розпорядку закладу, а також умов договору про надання освітніх послуг (за його наявності).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3.5. Здобувачі освіти мають також інші права та обов’язки, передбачені законодавством про освіту. </w:t>
      </w:r>
    </w:p>
    <w:p w:rsidR="0073025A" w:rsidRPr="0073025A" w:rsidRDefault="0073025A" w:rsidP="000C3F71">
      <w:pPr>
        <w:pStyle w:val="Default"/>
        <w:spacing w:after="27"/>
        <w:ind w:firstLine="709"/>
        <w:jc w:val="both"/>
        <w:rPr>
          <w:color w:val="auto"/>
          <w:sz w:val="28"/>
          <w:szCs w:val="28"/>
          <w:lang w:val="uk-UA"/>
        </w:rPr>
      </w:pPr>
      <w:r w:rsidRPr="0073025A">
        <w:rPr>
          <w:color w:val="auto"/>
          <w:sz w:val="28"/>
          <w:szCs w:val="28"/>
          <w:lang w:val="uk-UA"/>
        </w:rPr>
        <w:t>3.6. Залучення  здобувачів  освіти</w:t>
      </w:r>
      <w:r w:rsidR="000C3F71">
        <w:rPr>
          <w:color w:val="auto"/>
          <w:sz w:val="28"/>
          <w:szCs w:val="28"/>
          <w:lang w:val="uk-UA"/>
        </w:rPr>
        <w:t xml:space="preserve"> </w:t>
      </w:r>
      <w:r w:rsidRPr="0073025A">
        <w:rPr>
          <w:color w:val="auto"/>
          <w:sz w:val="28"/>
          <w:szCs w:val="28"/>
          <w:lang w:val="uk-UA"/>
        </w:rPr>
        <w:t xml:space="preserve">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3.7. Для здобувачів освіти за рішенням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місцевого самоврядування та  закладом.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3.8. Заклад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здобувачів освіти.  </w:t>
      </w:r>
    </w:p>
    <w:p w:rsidR="0073025A" w:rsidRPr="0073025A" w:rsidRDefault="0073025A" w:rsidP="000C3F71">
      <w:pPr>
        <w:pStyle w:val="Default"/>
        <w:spacing w:after="17"/>
        <w:ind w:firstLine="709"/>
        <w:jc w:val="both"/>
        <w:rPr>
          <w:sz w:val="28"/>
          <w:szCs w:val="28"/>
          <w:lang w:val="uk-UA"/>
        </w:rPr>
      </w:pPr>
      <w:r w:rsidRPr="0073025A">
        <w:rPr>
          <w:color w:val="auto"/>
          <w:sz w:val="28"/>
          <w:szCs w:val="28"/>
          <w:lang w:val="uk-UA"/>
        </w:rPr>
        <w:t>3.9. В  закладі організовується харчування  здобувачів освіти</w:t>
      </w:r>
      <w:r w:rsidRPr="000C3F71">
        <w:rPr>
          <w:color w:val="auto"/>
          <w:sz w:val="28"/>
          <w:szCs w:val="28"/>
          <w:lang w:val="uk-UA"/>
        </w:rPr>
        <w:t>.</w:t>
      </w:r>
      <w:r w:rsidRPr="0073025A">
        <w:rPr>
          <w:color w:val="C00000"/>
          <w:sz w:val="28"/>
          <w:szCs w:val="28"/>
          <w:lang w:val="uk-UA"/>
        </w:rPr>
        <w:t xml:space="preserve"> </w:t>
      </w:r>
      <w:r w:rsidRPr="0073025A">
        <w:rPr>
          <w:sz w:val="28"/>
          <w:szCs w:val="28"/>
          <w:lang w:val="uk-UA"/>
        </w:rPr>
        <w:t>У дошкільному закладі встановлено трьохразове харчування дітей.</w:t>
      </w:r>
      <w:r>
        <w:rPr>
          <w:sz w:val="28"/>
          <w:szCs w:val="28"/>
          <w:lang w:val="uk-UA"/>
        </w:rPr>
        <w:t xml:space="preserve"> </w:t>
      </w:r>
      <w:r w:rsidRPr="0073025A">
        <w:rPr>
          <w:sz w:val="28"/>
          <w:szCs w:val="28"/>
          <w:lang w:val="uk-UA"/>
        </w:rPr>
        <w:t>Відповідальність за організацію харчування, додержання вимог санітарно-гігієнічних і санітарно-протиепідемічних правил і норм покладається на</w:t>
      </w:r>
      <w:r>
        <w:rPr>
          <w:sz w:val="28"/>
          <w:szCs w:val="28"/>
          <w:lang w:val="uk-UA"/>
        </w:rPr>
        <w:t xml:space="preserve"> </w:t>
      </w:r>
      <w:r w:rsidRPr="0073025A">
        <w:rPr>
          <w:sz w:val="28"/>
          <w:szCs w:val="28"/>
          <w:lang w:val="uk-UA"/>
        </w:rPr>
        <w:t xml:space="preserve">орган управління та директора закладу. Норми та порядок організації харчування дітей  встановлюються Кабінетом Міністрів України.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3.10. Педагогічними працівниками  закладу 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73025A" w:rsidRPr="0073025A" w:rsidRDefault="0073025A" w:rsidP="000C3F71">
      <w:pPr>
        <w:pStyle w:val="Default"/>
        <w:ind w:firstLine="709"/>
        <w:jc w:val="both"/>
        <w:rPr>
          <w:sz w:val="28"/>
          <w:szCs w:val="28"/>
          <w:lang w:val="uk-UA"/>
        </w:rPr>
      </w:pPr>
      <w:r w:rsidRPr="0073025A">
        <w:rPr>
          <w:sz w:val="28"/>
          <w:szCs w:val="28"/>
          <w:lang w:val="uk-UA"/>
        </w:rPr>
        <w:t>3.11. Призначення на</w:t>
      </w:r>
      <w:r>
        <w:rPr>
          <w:sz w:val="28"/>
          <w:szCs w:val="28"/>
          <w:lang w:val="uk-UA"/>
        </w:rPr>
        <w:t xml:space="preserve"> </w:t>
      </w:r>
      <w:r w:rsidRPr="0073025A">
        <w:rPr>
          <w:sz w:val="28"/>
          <w:szCs w:val="28"/>
          <w:lang w:val="uk-UA"/>
        </w:rPr>
        <w:t xml:space="preserve">посаду та звільнення з посади педагогічних та інших працівників й інші трудові відносини регулюються законодавством </w:t>
      </w:r>
      <w:r w:rsidR="000C3F71">
        <w:rPr>
          <w:sz w:val="28"/>
          <w:szCs w:val="28"/>
          <w:lang w:val="uk-UA"/>
        </w:rPr>
        <w:lastRenderedPageBreak/>
        <w:t>України про працю, з</w:t>
      </w:r>
      <w:r w:rsidRPr="0073025A">
        <w:rPr>
          <w:sz w:val="28"/>
          <w:szCs w:val="28"/>
          <w:lang w:val="uk-UA"/>
        </w:rPr>
        <w:t xml:space="preserve">аконами України «Про освіту», «Про повну загальну середню освіту» та іншими законодавчими актами України.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Педагогічні працівники  закладу та інші особи, які залучаються до освітнього процесу, мають право на: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педагогічну ініціативу;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розроблення та впровадження авторських навчальних програм, проектів, освітніх методик і технологій, методів і засобів, насамперед методик</w:t>
      </w:r>
      <w:r w:rsidR="00FA51C1">
        <w:rPr>
          <w:sz w:val="28"/>
          <w:szCs w:val="28"/>
          <w:lang w:val="uk-UA"/>
        </w:rPr>
        <w:t xml:space="preserve"> </w:t>
      </w:r>
      <w:proofErr w:type="spellStart"/>
      <w:r w:rsidRPr="0073025A">
        <w:rPr>
          <w:sz w:val="28"/>
          <w:szCs w:val="28"/>
          <w:lang w:val="uk-UA"/>
        </w:rPr>
        <w:t>компетентнісного</w:t>
      </w:r>
      <w:proofErr w:type="spellEnd"/>
      <w:r w:rsidRPr="0073025A">
        <w:rPr>
          <w:sz w:val="28"/>
          <w:szCs w:val="28"/>
          <w:lang w:val="uk-UA"/>
        </w:rPr>
        <w:t xml:space="preserve"> навчання;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користування бібліотекою, навчальною, культурною, спортивною, побутовою, оздоровчою інфраструктурою  закладу  та послугами його структурних підрозділів;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підвищення кваліфікації, перепідготовку;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доступ до інформаційних ресурсів і комунікацій, що використовуються в освітньому процесі;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відзначення успіхів у своїй професійній діяльності;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справедливе та об'єктивне оцінювання своєї професійної діяльності;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захист професійної честі та гідності;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безпечні і нешкідливі умови праці; </w:t>
      </w:r>
    </w:p>
    <w:p w:rsidR="0073025A" w:rsidRPr="0073025A" w:rsidRDefault="0073025A" w:rsidP="000C3F71">
      <w:pPr>
        <w:pStyle w:val="Default"/>
        <w:ind w:firstLine="709"/>
        <w:jc w:val="both"/>
        <w:rPr>
          <w:sz w:val="28"/>
          <w:szCs w:val="28"/>
          <w:lang w:val="uk-UA"/>
        </w:rPr>
      </w:pPr>
      <w:r w:rsidRPr="0073025A">
        <w:rPr>
          <w:sz w:val="28"/>
          <w:szCs w:val="28"/>
          <w:lang w:val="uk-UA"/>
        </w:rPr>
        <w:t>- участь у роботі колегіальних органів опорного закладу;</w:t>
      </w:r>
    </w:p>
    <w:p w:rsidR="0073025A" w:rsidRPr="0073025A" w:rsidRDefault="0073025A" w:rsidP="000C3F71">
      <w:pPr>
        <w:pStyle w:val="Default"/>
        <w:ind w:firstLine="709"/>
        <w:jc w:val="both"/>
        <w:rPr>
          <w:sz w:val="28"/>
          <w:szCs w:val="28"/>
          <w:lang w:val="uk-UA"/>
        </w:rPr>
      </w:pPr>
      <w:r w:rsidRPr="0073025A">
        <w:rPr>
          <w:sz w:val="28"/>
          <w:szCs w:val="28"/>
          <w:lang w:val="uk-UA"/>
        </w:rPr>
        <w:t>- щорічну оплачувану  відпустку.</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3.12. Педагогічні працівники та інші особи, які залучаються до освітнього процесу зобов’язані: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постійно підвищувати свій професійний і загальнокультурний рівні та педагогічну майстерність;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виконувати освітню програму для досягнення учнями передбачених нею результатів навчання;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сприяти розвитку здібностей здобувачів освіти, формуванню навичок здорового способу життя, дбати про їхнє фізичне і психічне здоров'я;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дотримуватися академічної доброчесності та забезпечувати її дотримання здобувачами освіти  в освітньому процесі;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дотримуватися педагогічної етики;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поважати гідність, права, свободи і законні інтереси всіх учасників освітнього процесу;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 формувати в здобувачів освіти усвідомлення необхідності додержуватися Конституції та законів України, захищати суверенітет і територіальну цілісність України;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lastRenderedPageBreak/>
        <w:t xml:space="preserve">- 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формувати в здобувачів освіти прагнення до взаєморозуміння, миру, злагоди між усіма народами, етнічними, національними, релігійними групами;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іншими особами на території закладу алкогольних напоїв, наркотичних засобів, іншим шкідливим звичкам;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 додержуватися установчих документів та правил внутрішнього розпорядку закладу, виконувати свої посадові обов’язки.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3.13. Обсяг педагогічного навантаження педагогічних працівників закладу визначається на підставі законодавства і затверджується наказом директора закладу.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3.14. Атестація педагогічних працівників є обов'язково</w:t>
      </w:r>
      <w:r w:rsidR="000C3F71">
        <w:rPr>
          <w:sz w:val="28"/>
          <w:szCs w:val="28"/>
          <w:lang w:val="uk-UA"/>
        </w:rPr>
        <w:t>ю і здійснюється відповідно до з</w:t>
      </w:r>
      <w:r w:rsidRPr="0073025A">
        <w:rPr>
          <w:sz w:val="28"/>
          <w:szCs w:val="28"/>
          <w:lang w:val="uk-UA"/>
        </w:rPr>
        <w:t xml:space="preserve">аконів України «Про освіту» та «Про повну загальну середню освіту» та в порядку, затвердженому МОН.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3.15. Сертифікація педагогічних працівників відбувається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3.16.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3.17. Професійний розвиток та щорічне підвищення кваліфікації педагогічних працівників  закладу здійснюється відповідно до чинного законодавства про освіту.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3.18.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3.19. Відволікання педагогічних працівників від виконання професійних обов’язків не допускається, крім випадків, передбачених законодавством.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lastRenderedPageBreak/>
        <w:t xml:space="preserve">3.20. В  закладі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3.21. Директор закладу  відповідно до законодавства, колективного 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3.22. Прийняття та звільнення з роботи педагогів</w:t>
      </w:r>
      <w:r w:rsidR="00FA51C1">
        <w:rPr>
          <w:sz w:val="28"/>
          <w:szCs w:val="28"/>
          <w:lang w:val="uk-UA"/>
        </w:rPr>
        <w:t xml:space="preserve"> </w:t>
      </w:r>
      <w:r w:rsidRPr="0073025A">
        <w:rPr>
          <w:sz w:val="28"/>
          <w:szCs w:val="28"/>
          <w:lang w:val="uk-UA"/>
        </w:rPr>
        <w:t xml:space="preserve">та господарсько-обслуговуючого персоналу закладу здійснює директор згідно з чинним законодавством. Їхні права та обов’язки регулюються трудовим законодавством, цим статутом та правилами внутрішнього розпорядку закладу.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3.23. Батьки здобувачів освіти та особи, які їх замінюють мають право: </w:t>
      </w:r>
    </w:p>
    <w:p w:rsidR="0073025A" w:rsidRPr="0073025A" w:rsidRDefault="0073025A" w:rsidP="000C3F71">
      <w:pPr>
        <w:pStyle w:val="Default"/>
        <w:ind w:firstLine="709"/>
        <w:jc w:val="both"/>
        <w:rPr>
          <w:sz w:val="28"/>
          <w:szCs w:val="28"/>
          <w:lang w:val="uk-UA"/>
        </w:rPr>
      </w:pPr>
      <w:r w:rsidRPr="0073025A">
        <w:rPr>
          <w:sz w:val="28"/>
          <w:szCs w:val="28"/>
          <w:lang w:val="uk-UA"/>
        </w:rPr>
        <w:t>- захищати відповідно до законодавства права та законні інтереси здобувачів освіти;</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брати участь у громадському самоврядуванні  закладу, зокрема обирати і бути обраними до органів громадського самоврядування закладу;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завчасно отримувати інформацію про всі заплановані в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брати участь у розробленні індивідуальної програми розвитку дитини та/або індивідуального навчального плану; </w:t>
      </w:r>
    </w:p>
    <w:p w:rsidR="0073025A" w:rsidRPr="0073025A" w:rsidRDefault="0073025A" w:rsidP="000C3F71">
      <w:pPr>
        <w:autoSpaceDE w:val="0"/>
        <w:autoSpaceDN w:val="0"/>
        <w:adjustRightInd w:val="0"/>
        <w:spacing w:after="0"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отримувати інформацію про діяльність  закладу, результати навчання своїх дітей (дітей, законними представниками яких вони є) і результати оцінювання якості освіти  в закладі та його освітньої діяльності. </w:t>
      </w:r>
    </w:p>
    <w:p w:rsidR="0073025A" w:rsidRPr="0073025A" w:rsidRDefault="0073025A" w:rsidP="000C3F71">
      <w:pPr>
        <w:autoSpaceDE w:val="0"/>
        <w:autoSpaceDN w:val="0"/>
        <w:adjustRightInd w:val="0"/>
        <w:spacing w:after="0"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3.24. Батьки здобувачів освіти та особи, які їх замінюють зобов’язані: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сприяти виконанню дитиною освітньої програми та досягненню дитиною передбачених нею результатів навчання;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поважати гідність, права, свободи і законні інтереси дитини та інших учасників освітнього процесу;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дбати про фізичне і психічне здоров’я дитини, сприяти розвитку її здібностей, формувати навички здорового способу життя;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lastRenderedPageBreak/>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73025A" w:rsidRPr="0073025A" w:rsidRDefault="0073025A" w:rsidP="000C3F71">
      <w:pPr>
        <w:autoSpaceDE w:val="0"/>
        <w:autoSpaceDN w:val="0"/>
        <w:adjustRightInd w:val="0"/>
        <w:spacing w:after="0"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дотримуватися установчих документів, правил внутрішнього розпорядку закладу, а також умов договору про надання освітніх послуг (за наявності); </w:t>
      </w:r>
    </w:p>
    <w:p w:rsidR="0073025A" w:rsidRPr="0073025A" w:rsidRDefault="0073025A" w:rsidP="000C3F71">
      <w:pPr>
        <w:autoSpaceDE w:val="0"/>
        <w:autoSpaceDN w:val="0"/>
        <w:adjustRightInd w:val="0"/>
        <w:spacing w:after="0"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3.25. За невиконання учасниками освітнього процесу своїх обов'язків, порушення статуту закладу на них можуть накладатися дисциплінарні стягнення, встановлені чинним законодавством, зазначеним статутом і правилами внутрішнього трудового розпорядку закладу</w:t>
      </w:r>
    </w:p>
    <w:p w:rsidR="0073025A" w:rsidRPr="0073025A" w:rsidRDefault="0073025A" w:rsidP="000C3F71">
      <w:pPr>
        <w:autoSpaceDE w:val="0"/>
        <w:autoSpaceDN w:val="0"/>
        <w:adjustRightInd w:val="0"/>
        <w:spacing w:after="0" w:line="240" w:lineRule="auto"/>
        <w:ind w:firstLine="709"/>
        <w:jc w:val="both"/>
        <w:rPr>
          <w:rFonts w:ascii="Times New Roman" w:hAnsi="Times New Roman" w:cs="Times New Roman"/>
          <w:sz w:val="28"/>
          <w:szCs w:val="28"/>
          <w:lang w:val="uk-UA"/>
        </w:rPr>
      </w:pPr>
    </w:p>
    <w:p w:rsidR="0073025A" w:rsidRPr="0073025A" w:rsidRDefault="0073025A" w:rsidP="0073025A">
      <w:pPr>
        <w:autoSpaceDE w:val="0"/>
        <w:autoSpaceDN w:val="0"/>
        <w:adjustRightInd w:val="0"/>
        <w:spacing w:after="0" w:line="240" w:lineRule="auto"/>
        <w:jc w:val="center"/>
        <w:rPr>
          <w:rFonts w:ascii="Times New Roman" w:hAnsi="Times New Roman" w:cs="Times New Roman"/>
          <w:b/>
          <w:bCs/>
          <w:sz w:val="28"/>
          <w:szCs w:val="28"/>
          <w:lang w:val="uk-UA"/>
        </w:rPr>
      </w:pPr>
      <w:r w:rsidRPr="0073025A">
        <w:rPr>
          <w:rFonts w:ascii="Times New Roman" w:hAnsi="Times New Roman" w:cs="Times New Roman"/>
          <w:b/>
          <w:bCs/>
          <w:sz w:val="28"/>
          <w:szCs w:val="28"/>
          <w:lang w:val="uk-UA"/>
        </w:rPr>
        <w:t>4. УПРАВЛІННЯ ЗАКЛАДОМ</w:t>
      </w:r>
    </w:p>
    <w:p w:rsidR="0073025A" w:rsidRPr="0073025A" w:rsidRDefault="0073025A" w:rsidP="0073025A">
      <w:pPr>
        <w:autoSpaceDE w:val="0"/>
        <w:autoSpaceDN w:val="0"/>
        <w:adjustRightInd w:val="0"/>
        <w:spacing w:after="0" w:line="240" w:lineRule="auto"/>
        <w:jc w:val="both"/>
        <w:rPr>
          <w:rFonts w:ascii="Times New Roman" w:hAnsi="Times New Roman" w:cs="Times New Roman"/>
          <w:sz w:val="28"/>
          <w:szCs w:val="28"/>
          <w:lang w:val="uk-UA"/>
        </w:rPr>
      </w:pPr>
    </w:p>
    <w:p w:rsidR="0073025A" w:rsidRPr="000C3F71" w:rsidRDefault="0073025A" w:rsidP="000C3F71">
      <w:pPr>
        <w:pStyle w:val="a6"/>
        <w:ind w:firstLine="709"/>
        <w:jc w:val="both"/>
        <w:rPr>
          <w:rFonts w:ascii="Times New Roman" w:hAnsi="Times New Roman" w:cs="Times New Roman"/>
          <w:sz w:val="28"/>
          <w:szCs w:val="28"/>
          <w:lang w:val="uk-UA"/>
        </w:rPr>
      </w:pPr>
      <w:r w:rsidRPr="000C3F71">
        <w:rPr>
          <w:rFonts w:ascii="Times New Roman" w:hAnsi="Times New Roman" w:cs="Times New Roman"/>
          <w:sz w:val="28"/>
          <w:szCs w:val="28"/>
          <w:lang w:val="uk-UA"/>
        </w:rPr>
        <w:t>4.1. Управління закладом  здійснює:</w:t>
      </w:r>
    </w:p>
    <w:p w:rsidR="0073025A" w:rsidRPr="000C3F71" w:rsidRDefault="0073025A" w:rsidP="000C3F71">
      <w:pPr>
        <w:pStyle w:val="a6"/>
        <w:ind w:firstLine="709"/>
        <w:jc w:val="both"/>
        <w:rPr>
          <w:rFonts w:ascii="Times New Roman" w:hAnsi="Times New Roman" w:cs="Times New Roman"/>
          <w:sz w:val="28"/>
          <w:szCs w:val="28"/>
          <w:lang w:val="uk-UA"/>
        </w:rPr>
      </w:pPr>
      <w:r w:rsidRPr="000C3F71">
        <w:rPr>
          <w:rFonts w:ascii="Times New Roman" w:hAnsi="Times New Roman" w:cs="Times New Roman"/>
          <w:sz w:val="28"/>
          <w:szCs w:val="28"/>
          <w:lang w:val="uk-UA"/>
        </w:rPr>
        <w:t xml:space="preserve">- Засновник; </w:t>
      </w:r>
    </w:p>
    <w:p w:rsidR="0073025A" w:rsidRPr="000C3F71" w:rsidRDefault="0073025A" w:rsidP="000C3F71">
      <w:pPr>
        <w:pStyle w:val="a6"/>
        <w:ind w:firstLine="709"/>
        <w:jc w:val="both"/>
        <w:rPr>
          <w:rFonts w:ascii="Times New Roman" w:hAnsi="Times New Roman" w:cs="Times New Roman"/>
          <w:sz w:val="28"/>
          <w:szCs w:val="28"/>
          <w:lang w:val="uk-UA"/>
        </w:rPr>
      </w:pPr>
      <w:r w:rsidRPr="000C3F71">
        <w:rPr>
          <w:rFonts w:ascii="Times New Roman" w:hAnsi="Times New Roman" w:cs="Times New Roman"/>
          <w:sz w:val="28"/>
          <w:szCs w:val="28"/>
          <w:lang w:val="uk-UA"/>
        </w:rPr>
        <w:t xml:space="preserve">- орган управління; </w:t>
      </w:r>
    </w:p>
    <w:p w:rsidR="0073025A" w:rsidRPr="000C3F71" w:rsidRDefault="0073025A" w:rsidP="000C3F71">
      <w:pPr>
        <w:pStyle w:val="a6"/>
        <w:ind w:firstLine="709"/>
        <w:jc w:val="both"/>
        <w:rPr>
          <w:rFonts w:ascii="Times New Roman" w:hAnsi="Times New Roman" w:cs="Times New Roman"/>
          <w:sz w:val="28"/>
          <w:szCs w:val="28"/>
          <w:lang w:val="uk-UA"/>
        </w:rPr>
      </w:pPr>
      <w:r w:rsidRPr="000C3F71">
        <w:rPr>
          <w:rFonts w:ascii="Times New Roman" w:hAnsi="Times New Roman" w:cs="Times New Roman"/>
          <w:sz w:val="28"/>
          <w:szCs w:val="28"/>
          <w:lang w:val="uk-UA"/>
        </w:rPr>
        <w:t xml:space="preserve">- директор  закладу; </w:t>
      </w:r>
    </w:p>
    <w:p w:rsidR="0073025A" w:rsidRPr="000C3F71" w:rsidRDefault="0073025A" w:rsidP="000C3F71">
      <w:pPr>
        <w:pStyle w:val="a6"/>
        <w:ind w:firstLine="709"/>
        <w:jc w:val="both"/>
        <w:rPr>
          <w:rFonts w:ascii="Times New Roman" w:hAnsi="Times New Roman" w:cs="Times New Roman"/>
          <w:sz w:val="28"/>
          <w:szCs w:val="28"/>
          <w:lang w:val="uk-UA"/>
        </w:rPr>
      </w:pPr>
      <w:r w:rsidRPr="000C3F71">
        <w:rPr>
          <w:rFonts w:ascii="Times New Roman" w:hAnsi="Times New Roman" w:cs="Times New Roman"/>
          <w:sz w:val="28"/>
          <w:szCs w:val="28"/>
          <w:lang w:val="uk-UA"/>
        </w:rPr>
        <w:t>- педагогічна рада  закладу.</w:t>
      </w:r>
    </w:p>
    <w:p w:rsidR="0073025A" w:rsidRPr="000C3F71" w:rsidRDefault="0073025A" w:rsidP="000C3F71">
      <w:pPr>
        <w:pStyle w:val="a6"/>
        <w:ind w:firstLine="709"/>
        <w:jc w:val="both"/>
        <w:rPr>
          <w:rFonts w:ascii="Times New Roman" w:hAnsi="Times New Roman" w:cs="Times New Roman"/>
          <w:sz w:val="28"/>
          <w:szCs w:val="28"/>
          <w:lang w:val="uk-UA"/>
        </w:rPr>
      </w:pPr>
      <w:r w:rsidRPr="000C3F71">
        <w:rPr>
          <w:rFonts w:ascii="Times New Roman" w:hAnsi="Times New Roman" w:cs="Times New Roman"/>
          <w:sz w:val="28"/>
          <w:szCs w:val="28"/>
          <w:lang w:val="uk-UA"/>
        </w:rPr>
        <w:t xml:space="preserve">4.2. Безпосереднє управління закладом здійснює його директор і несе відповідальність за виконання обов’язків, визначених законодавством, установчими документами  закладу і контрактом.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Уразі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У разі неможливості видання наказу директора про виконання його обов'язків, покладання виконання обов’язків директора здійснюється наказом </w:t>
      </w:r>
      <w:r w:rsidR="000C3F71">
        <w:rPr>
          <w:sz w:val="28"/>
          <w:szCs w:val="28"/>
          <w:lang w:val="uk-UA"/>
        </w:rPr>
        <w:t>керівника органу управління.</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4.3. Директор закладу призначається на посаду та звільняється з посади </w:t>
      </w:r>
      <w:r w:rsidR="000C3F71">
        <w:rPr>
          <w:sz w:val="28"/>
          <w:szCs w:val="28"/>
          <w:lang w:val="uk-UA"/>
        </w:rPr>
        <w:t>керівником органу управління</w:t>
      </w:r>
      <w:r w:rsidRPr="0073025A">
        <w:rPr>
          <w:sz w:val="28"/>
          <w:szCs w:val="28"/>
          <w:lang w:val="uk-UA"/>
        </w:rPr>
        <w:t xml:space="preserve"> за результатами конкурсу, що проводиться органом управління</w:t>
      </w:r>
      <w:r w:rsidR="00FA51C1">
        <w:rPr>
          <w:sz w:val="28"/>
          <w:szCs w:val="28"/>
          <w:lang w:val="uk-UA"/>
        </w:rPr>
        <w:t xml:space="preserve"> </w:t>
      </w:r>
      <w:r w:rsidR="000C3F71">
        <w:rPr>
          <w:sz w:val="28"/>
          <w:szCs w:val="28"/>
          <w:lang w:val="uk-UA"/>
        </w:rPr>
        <w:t>у відповідності до з</w:t>
      </w:r>
      <w:r w:rsidRPr="0073025A">
        <w:rPr>
          <w:sz w:val="28"/>
          <w:szCs w:val="28"/>
          <w:lang w:val="uk-UA"/>
        </w:rPr>
        <w:t>аконів України «Про освіту», «Про  повну загальну середню освіту». Положення про конкурс на посаду керівника комунального закладу загальної середньої освіти затверджується засновником і розробл</w:t>
      </w:r>
      <w:r w:rsidR="00FA51C1">
        <w:rPr>
          <w:sz w:val="28"/>
          <w:szCs w:val="28"/>
          <w:lang w:val="uk-UA"/>
        </w:rPr>
        <w:t>я</w:t>
      </w:r>
      <w:r w:rsidRPr="0073025A">
        <w:rPr>
          <w:sz w:val="28"/>
          <w:szCs w:val="28"/>
          <w:lang w:val="uk-UA"/>
        </w:rPr>
        <w:t>ється відповідно до Типового положення про конкурс на посаду керівника державного, комунального закладу загальної середньої освіти,  затвердженого наказом Міністерства освіти і науки.</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При призначенні на посаду з директором укладається контракт, у якому визначаються права, строк найму, умови його матеріального та соціального забезпечення, з урахуванням гарантій, передбачених чинним законодавством України, обов’язки і відповідальність перед засновником та трудовим колективом  закладу.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У разі звільнення директора або неможливості виконання ним своїх обов’язків з інших причин, орган управління призначає тимчасово </w:t>
      </w:r>
      <w:r w:rsidRPr="0073025A">
        <w:rPr>
          <w:sz w:val="28"/>
          <w:szCs w:val="28"/>
          <w:lang w:val="uk-UA"/>
        </w:rPr>
        <w:lastRenderedPageBreak/>
        <w:t xml:space="preserve">виконуючого обов’язки директора на період до призначення директора в порядку, встановленому чинним законодавством України.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4.4. Директор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організовує діяльність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здійснює керівництво та контроль за діяльністю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вирішує питання фінансово-господарської діяльності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несе повну відповідальність за стан збереження майна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діє без довіреності в межах повноважень, передбачених чинним законодавством та установчими документами;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укладає правочини, угоди з юридичними та фізичними особами, представляє заклад  у всіх державних органах, на підприємствах, в установах і громадських організаціях;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призначає на посаду та звільняє з посади працівників, визначає їх функціональні обов’язки, забезпечує раціональний добір і розстановку кадрів, створює необхідні умови для підвищення фахового та кваліфікаційного рівня;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забезпечує організацію освітнього процесу та здійснює контроль за виконанням освітніх програм;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забезпечує функціонування внутрішньої системи забезпечення якості освіти;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забезпечує умови для здійснення дієвого та відкритого громадського контролю за діяльністю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сприяє та створює умови для діяльності органів самоврядування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сприяє здоровому способу життя здобувачів освіти та працівників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забезпечує своєчасну сплату податків, зборів, інших загальнообов’язкових платежів, своєчасну виплату заробітної плати;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 створює необхідні умови для проведення позакласної роботи, організації безпечної життєдіяльності учнів; </w:t>
      </w:r>
    </w:p>
    <w:p w:rsidR="0073025A" w:rsidRPr="0073025A" w:rsidRDefault="0073025A" w:rsidP="000C3F71">
      <w:pPr>
        <w:pStyle w:val="Default"/>
        <w:spacing w:after="17"/>
        <w:ind w:firstLine="709"/>
        <w:jc w:val="both"/>
        <w:rPr>
          <w:sz w:val="28"/>
          <w:szCs w:val="28"/>
          <w:lang w:val="uk-UA"/>
        </w:rPr>
      </w:pPr>
      <w:r w:rsidRPr="0073025A">
        <w:rPr>
          <w:sz w:val="28"/>
          <w:szCs w:val="28"/>
          <w:lang w:val="uk-UA"/>
        </w:rPr>
        <w:t xml:space="preserve">- забезпечує дотримання санітарно-гігієнічних вимог, протиепідемічних правил та норм, протипожежної безпеки та правил техніки безпеки; </w:t>
      </w:r>
    </w:p>
    <w:p w:rsidR="0073025A" w:rsidRPr="0073025A" w:rsidRDefault="0073025A" w:rsidP="000C3F71">
      <w:pPr>
        <w:pStyle w:val="Default"/>
        <w:spacing w:after="17"/>
        <w:ind w:firstLine="709"/>
        <w:jc w:val="both"/>
        <w:rPr>
          <w:sz w:val="28"/>
          <w:szCs w:val="28"/>
          <w:lang w:val="uk-UA"/>
        </w:rPr>
      </w:pPr>
      <w:r w:rsidRPr="0073025A">
        <w:rPr>
          <w:sz w:val="28"/>
          <w:szCs w:val="28"/>
          <w:lang w:val="uk-UA"/>
        </w:rPr>
        <w:t xml:space="preserve">- забезпечує права  здобувачів освіти на захист від будь-яких форм фізичного або психічного насильства; </w:t>
      </w:r>
    </w:p>
    <w:p w:rsidR="0073025A" w:rsidRPr="0073025A" w:rsidRDefault="0073025A" w:rsidP="000C3F71">
      <w:pPr>
        <w:pStyle w:val="Default"/>
        <w:spacing w:after="17"/>
        <w:ind w:firstLine="709"/>
        <w:jc w:val="both"/>
        <w:rPr>
          <w:sz w:val="28"/>
          <w:szCs w:val="28"/>
          <w:lang w:val="uk-UA"/>
        </w:rPr>
      </w:pPr>
      <w:r w:rsidRPr="0073025A">
        <w:rPr>
          <w:sz w:val="28"/>
          <w:szCs w:val="28"/>
          <w:lang w:val="uk-UA"/>
        </w:rPr>
        <w:t xml:space="preserve">- підтримує ініціативи щодо вдосконалення системи навчання та виховання, заохочення творчих пошуків, дослідно-експериментальної роботи педагогів та  здобувачів освіти; </w:t>
      </w:r>
    </w:p>
    <w:p w:rsidR="0073025A" w:rsidRPr="0073025A" w:rsidRDefault="0073025A" w:rsidP="000C3F71">
      <w:pPr>
        <w:pStyle w:val="Default"/>
        <w:spacing w:after="17"/>
        <w:ind w:firstLine="709"/>
        <w:jc w:val="both"/>
        <w:rPr>
          <w:sz w:val="28"/>
          <w:szCs w:val="28"/>
          <w:lang w:val="uk-UA"/>
        </w:rPr>
      </w:pPr>
      <w:r w:rsidRPr="0073025A">
        <w:rPr>
          <w:sz w:val="28"/>
          <w:szCs w:val="28"/>
          <w:lang w:val="uk-UA"/>
        </w:rPr>
        <w:t xml:space="preserve">- розпоряджається у встановленому порядку майном і коштами  закладу; </w:t>
      </w:r>
    </w:p>
    <w:p w:rsidR="0073025A" w:rsidRPr="0073025A" w:rsidRDefault="0073025A" w:rsidP="000C3F71">
      <w:pPr>
        <w:pStyle w:val="Default"/>
        <w:spacing w:after="17"/>
        <w:ind w:firstLine="709"/>
        <w:jc w:val="both"/>
        <w:rPr>
          <w:sz w:val="28"/>
          <w:szCs w:val="28"/>
          <w:lang w:val="uk-UA"/>
        </w:rPr>
      </w:pPr>
      <w:r w:rsidRPr="0073025A">
        <w:rPr>
          <w:sz w:val="28"/>
          <w:szCs w:val="28"/>
          <w:lang w:val="uk-UA"/>
        </w:rPr>
        <w:t xml:space="preserve">- щорічно та уразі внесення змін подає на розгляд та погодження органу управління  штатний розпис, умови оплати праці; </w:t>
      </w:r>
    </w:p>
    <w:p w:rsidR="0073025A" w:rsidRPr="0073025A" w:rsidRDefault="0073025A" w:rsidP="000C3F71">
      <w:pPr>
        <w:pStyle w:val="Default"/>
        <w:spacing w:after="17"/>
        <w:ind w:firstLine="709"/>
        <w:jc w:val="both"/>
        <w:rPr>
          <w:sz w:val="28"/>
          <w:szCs w:val="28"/>
          <w:lang w:val="uk-UA"/>
        </w:rPr>
      </w:pPr>
      <w:r w:rsidRPr="0073025A">
        <w:rPr>
          <w:sz w:val="28"/>
          <w:szCs w:val="28"/>
          <w:lang w:val="uk-UA"/>
        </w:rPr>
        <w:t xml:space="preserve">- контролює дотримання режиму роботи  закладу, організацію харчування і медичного обслуговування здобувачів освіти; </w:t>
      </w:r>
    </w:p>
    <w:p w:rsidR="0073025A" w:rsidRPr="0073025A" w:rsidRDefault="0073025A" w:rsidP="000C3F71">
      <w:pPr>
        <w:pStyle w:val="Default"/>
        <w:spacing w:after="17"/>
        <w:ind w:firstLine="709"/>
        <w:jc w:val="both"/>
        <w:rPr>
          <w:sz w:val="28"/>
          <w:szCs w:val="28"/>
          <w:lang w:val="uk-UA"/>
        </w:rPr>
      </w:pPr>
      <w:r w:rsidRPr="0073025A">
        <w:rPr>
          <w:sz w:val="28"/>
          <w:szCs w:val="28"/>
          <w:lang w:val="uk-UA"/>
        </w:rPr>
        <w:lastRenderedPageBreak/>
        <w:t xml:space="preserve">- організовує різні форми співпраці з батьками здобувачів освіти або особами, які їх замінюють; </w:t>
      </w:r>
    </w:p>
    <w:p w:rsidR="0073025A" w:rsidRPr="0073025A" w:rsidRDefault="0073025A" w:rsidP="000C3F71">
      <w:pPr>
        <w:pStyle w:val="Default"/>
        <w:spacing w:after="17"/>
        <w:ind w:firstLine="709"/>
        <w:jc w:val="both"/>
        <w:rPr>
          <w:sz w:val="28"/>
          <w:szCs w:val="28"/>
          <w:lang w:val="uk-UA"/>
        </w:rPr>
      </w:pPr>
      <w:r w:rsidRPr="0073025A">
        <w:rPr>
          <w:sz w:val="28"/>
          <w:szCs w:val="28"/>
          <w:lang w:val="uk-UA"/>
        </w:rPr>
        <w:t xml:space="preserve">- видає у межах компетенції накази, контролює їх виконання; </w:t>
      </w:r>
    </w:p>
    <w:p w:rsidR="0073025A" w:rsidRPr="0073025A" w:rsidRDefault="0073025A" w:rsidP="000C3F71">
      <w:pPr>
        <w:pStyle w:val="Default"/>
        <w:spacing w:after="17"/>
        <w:ind w:firstLine="709"/>
        <w:jc w:val="both"/>
        <w:rPr>
          <w:sz w:val="28"/>
          <w:szCs w:val="28"/>
          <w:lang w:val="uk-UA"/>
        </w:rPr>
      </w:pPr>
      <w:r w:rsidRPr="0073025A">
        <w:rPr>
          <w:sz w:val="28"/>
          <w:szCs w:val="28"/>
          <w:lang w:val="uk-UA"/>
        </w:rPr>
        <w:t xml:space="preserve">- щороку звітує про роботу закладу на загальних зборах колективу;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 здійснює інші повноваження, відповідно до чинного законодавства України та цього статуту.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4.5. Призначення на посади та звільнення з посад заступників директора,  здійснюється відповідно до вимог чинного законодавства України.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4.6. Колегіальним органом управління закладом  є педагогічна рада, яку очолює директор. До</w:t>
      </w:r>
      <w:r w:rsidR="00FA51C1">
        <w:rPr>
          <w:sz w:val="28"/>
          <w:szCs w:val="28"/>
          <w:lang w:val="uk-UA"/>
        </w:rPr>
        <w:t xml:space="preserve"> </w:t>
      </w:r>
      <w:r w:rsidRPr="0073025A">
        <w:rPr>
          <w:sz w:val="28"/>
          <w:szCs w:val="28"/>
          <w:lang w:val="uk-UA"/>
        </w:rPr>
        <w:t xml:space="preserve">складу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голосом представники </w:t>
      </w:r>
      <w:r w:rsidR="000C3F71">
        <w:rPr>
          <w:sz w:val="28"/>
          <w:szCs w:val="28"/>
          <w:lang w:val="uk-UA"/>
        </w:rPr>
        <w:t>Засновника</w:t>
      </w:r>
      <w:r w:rsidR="00FA51C1">
        <w:rPr>
          <w:sz w:val="28"/>
          <w:szCs w:val="28"/>
          <w:lang w:val="uk-UA"/>
        </w:rPr>
        <w:t xml:space="preserve"> </w:t>
      </w:r>
      <w:r w:rsidR="000C3F71">
        <w:rPr>
          <w:sz w:val="28"/>
          <w:szCs w:val="28"/>
          <w:lang w:val="uk-UA"/>
        </w:rPr>
        <w:t>та його</w:t>
      </w:r>
      <w:r w:rsidRPr="0073025A">
        <w:rPr>
          <w:sz w:val="28"/>
          <w:szCs w:val="28"/>
          <w:lang w:val="uk-UA"/>
        </w:rPr>
        <w:t xml:space="preserve"> виконавчого комітету, органу управління, батьки або особи, які їх замінюють.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4.7. Педагогічна рада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планує роботу та формує стратегію розвитку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схвалює освітню програму закладу освіти та оцінює результативність її виконання;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розглядає питання щодо вдосконалення і методичного забезпечення освітнього процесу;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ухвалює рішення щодо відзначення, морального та матеріального заохочення  здобувачів освіти (вихованців), працівників  закладу освіти та інших учасників освітнього процесу; </w:t>
      </w:r>
    </w:p>
    <w:p w:rsidR="0073025A" w:rsidRPr="0073025A" w:rsidRDefault="0073025A" w:rsidP="000C3F71">
      <w:pPr>
        <w:pStyle w:val="Default"/>
        <w:ind w:firstLine="709"/>
        <w:jc w:val="both"/>
        <w:rPr>
          <w:sz w:val="28"/>
          <w:szCs w:val="28"/>
          <w:lang w:val="uk-UA"/>
        </w:rPr>
      </w:pPr>
      <w:r w:rsidRPr="0073025A">
        <w:rPr>
          <w:sz w:val="28"/>
          <w:szCs w:val="28"/>
          <w:lang w:val="uk-UA"/>
        </w:rPr>
        <w:t>- розглядає питання щодо відповідальності здобувачів освіти, працівників</w:t>
      </w:r>
      <w:r w:rsidR="00FA51C1">
        <w:rPr>
          <w:sz w:val="28"/>
          <w:szCs w:val="28"/>
          <w:lang w:val="uk-UA"/>
        </w:rPr>
        <w:t xml:space="preserve"> </w:t>
      </w:r>
      <w:r w:rsidRPr="0073025A">
        <w:rPr>
          <w:sz w:val="28"/>
          <w:szCs w:val="28"/>
          <w:lang w:val="uk-UA"/>
        </w:rPr>
        <w:t xml:space="preserve">закладу та інших учасників освітнього процесу за невиконання ними своїх обов’язків; </w:t>
      </w:r>
    </w:p>
    <w:p w:rsidR="0073025A" w:rsidRPr="0073025A" w:rsidRDefault="0073025A" w:rsidP="000C3F71">
      <w:pPr>
        <w:pStyle w:val="Default"/>
        <w:spacing w:after="17"/>
        <w:ind w:firstLine="709"/>
        <w:jc w:val="both"/>
        <w:rPr>
          <w:sz w:val="28"/>
          <w:szCs w:val="28"/>
          <w:lang w:val="uk-UA"/>
        </w:rPr>
      </w:pPr>
      <w:r w:rsidRPr="0073025A">
        <w:rPr>
          <w:sz w:val="28"/>
          <w:szCs w:val="28"/>
          <w:lang w:val="uk-UA"/>
        </w:rPr>
        <w:t>- має право ініціювати проведення позапланового інституційного аудиту  закладу;</w:t>
      </w:r>
    </w:p>
    <w:p w:rsidR="0073025A" w:rsidRPr="0073025A" w:rsidRDefault="0073025A" w:rsidP="000C3F71">
      <w:pPr>
        <w:pStyle w:val="Default"/>
        <w:ind w:firstLine="709"/>
        <w:jc w:val="both"/>
        <w:rPr>
          <w:sz w:val="28"/>
          <w:szCs w:val="28"/>
          <w:lang w:val="uk-UA"/>
        </w:rPr>
      </w:pPr>
      <w:r w:rsidRPr="0073025A">
        <w:rPr>
          <w:sz w:val="28"/>
          <w:szCs w:val="28"/>
          <w:lang w:val="uk-UA"/>
        </w:rPr>
        <w:lastRenderedPageBreak/>
        <w:t xml:space="preserve">- розглядає інші питання, віднесені законом та/або статутом закладу до її повноважень.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Рішення педагогічної ради вводяться в дію наказами директора  закладу освіти.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4.8. Організація діяльності та повноваження педагогічної </w:t>
      </w:r>
      <w:proofErr w:type="spellStart"/>
      <w:r w:rsidRPr="0073025A">
        <w:rPr>
          <w:sz w:val="28"/>
          <w:szCs w:val="28"/>
          <w:lang w:val="uk-UA"/>
        </w:rPr>
        <w:t>paди</w:t>
      </w:r>
      <w:proofErr w:type="spellEnd"/>
      <w:r w:rsidRPr="0073025A">
        <w:rPr>
          <w:sz w:val="28"/>
          <w:szCs w:val="28"/>
          <w:lang w:val="uk-UA"/>
        </w:rPr>
        <w:t xml:space="preserve"> визначаються чинним законодавством про освіту та положенням про педагогічну раду, яке затверджується директором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4.9. Робота педагогічної ради планується у довільній формі відповідно до потреб</w:t>
      </w:r>
      <w:r w:rsidR="000C3F71">
        <w:rPr>
          <w:sz w:val="28"/>
          <w:szCs w:val="28"/>
          <w:lang w:val="uk-UA"/>
        </w:rPr>
        <w:t xml:space="preserve"> </w:t>
      </w:r>
      <w:r w:rsidRPr="0073025A">
        <w:rPr>
          <w:sz w:val="28"/>
          <w:szCs w:val="28"/>
          <w:lang w:val="uk-UA"/>
        </w:rPr>
        <w:t xml:space="preserve">закладу. Кількість засідань педагогічної ради визначається їх доцільністю, але не може бути менше чотирьох разів на рік.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4.10. Члени педагогічної ради мають право виносити на її розгляд актуальні питання освітнього процесу. </w:t>
      </w:r>
    </w:p>
    <w:p w:rsidR="0073025A" w:rsidRPr="0073025A" w:rsidRDefault="0073025A" w:rsidP="000C3F71">
      <w:pPr>
        <w:pStyle w:val="Default"/>
        <w:ind w:firstLine="709"/>
        <w:jc w:val="both"/>
        <w:rPr>
          <w:sz w:val="28"/>
          <w:szCs w:val="28"/>
          <w:lang w:val="uk-UA"/>
        </w:rPr>
      </w:pPr>
      <w:r w:rsidRPr="0073025A">
        <w:rPr>
          <w:sz w:val="28"/>
          <w:szCs w:val="28"/>
          <w:lang w:val="uk-UA"/>
        </w:rPr>
        <w:t>4.11. У</w:t>
      </w:r>
      <w:r w:rsidR="00FA51C1">
        <w:rPr>
          <w:sz w:val="28"/>
          <w:szCs w:val="28"/>
          <w:lang w:val="uk-UA"/>
        </w:rPr>
        <w:t xml:space="preserve"> </w:t>
      </w:r>
      <w:r w:rsidRPr="0073025A">
        <w:rPr>
          <w:sz w:val="28"/>
          <w:szCs w:val="28"/>
          <w:lang w:val="uk-UA"/>
        </w:rPr>
        <w:t xml:space="preserve">закладі можуть створюватися та функціонувати: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методичні об'єднання вчителів (комісії);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динамічні, творчі групи;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 методична рада, тощо.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4.12. Планування діяльності закладу здійснюється самостійно. Найголовніші питання роботи  закладу відображаються у перспективному і річному планах. Перспектива розвитку  закладу визначається</w:t>
      </w:r>
      <w:r w:rsidR="00FA51C1">
        <w:rPr>
          <w:sz w:val="28"/>
          <w:szCs w:val="28"/>
          <w:lang w:val="uk-UA"/>
        </w:rPr>
        <w:t xml:space="preserve"> </w:t>
      </w:r>
      <w:r w:rsidRPr="0073025A">
        <w:rPr>
          <w:sz w:val="28"/>
          <w:szCs w:val="28"/>
          <w:lang w:val="uk-UA"/>
        </w:rPr>
        <w:t xml:space="preserve">у стратегії розвитку  закладу. </w:t>
      </w:r>
    </w:p>
    <w:p w:rsidR="0073025A" w:rsidRPr="0073025A" w:rsidRDefault="0073025A" w:rsidP="000C3F71">
      <w:pPr>
        <w:pStyle w:val="Default"/>
        <w:ind w:firstLine="709"/>
        <w:jc w:val="both"/>
        <w:rPr>
          <w:sz w:val="28"/>
          <w:szCs w:val="28"/>
          <w:lang w:val="uk-UA"/>
        </w:rPr>
      </w:pPr>
      <w:r w:rsidRPr="0073025A">
        <w:rPr>
          <w:sz w:val="28"/>
          <w:szCs w:val="28"/>
          <w:lang w:val="uk-UA"/>
        </w:rPr>
        <w:t>4.13.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w:t>
      </w:r>
      <w:r w:rsidR="00FA51C1">
        <w:rPr>
          <w:sz w:val="28"/>
          <w:szCs w:val="28"/>
          <w:lang w:val="uk-UA"/>
        </w:rPr>
        <w:t xml:space="preserve"> </w:t>
      </w:r>
      <w:r w:rsidRPr="0073025A">
        <w:rPr>
          <w:sz w:val="28"/>
          <w:szCs w:val="28"/>
          <w:lang w:val="uk-UA"/>
        </w:rPr>
        <w:t>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w:t>
      </w:r>
      <w:r w:rsidR="00FA51C1">
        <w:rPr>
          <w:sz w:val="28"/>
          <w:szCs w:val="28"/>
          <w:lang w:val="uk-UA"/>
        </w:rPr>
        <w:t xml:space="preserve"> </w:t>
      </w:r>
      <w:r w:rsidRPr="0073025A">
        <w:rPr>
          <w:sz w:val="28"/>
          <w:szCs w:val="28"/>
          <w:lang w:val="uk-UA"/>
        </w:rPr>
        <w:t xml:space="preserve">та установчими документами  закладу. </w:t>
      </w:r>
    </w:p>
    <w:p w:rsidR="0073025A" w:rsidRPr="0073025A" w:rsidRDefault="0073025A" w:rsidP="000C3F71">
      <w:pPr>
        <w:pStyle w:val="Default"/>
        <w:ind w:firstLine="709"/>
        <w:jc w:val="both"/>
        <w:rPr>
          <w:sz w:val="28"/>
          <w:szCs w:val="28"/>
          <w:lang w:val="uk-UA"/>
        </w:rPr>
      </w:pPr>
      <w:r w:rsidRPr="0073025A">
        <w:rPr>
          <w:sz w:val="28"/>
          <w:szCs w:val="28"/>
          <w:lang w:val="uk-UA"/>
        </w:rPr>
        <w:t>Громадське самоврядування в закладі здійсню</w:t>
      </w:r>
      <w:r w:rsidR="000C3F71">
        <w:rPr>
          <w:sz w:val="28"/>
          <w:szCs w:val="28"/>
          <w:lang w:val="uk-UA"/>
        </w:rPr>
        <w:t>ється на принципах, визначених з</w:t>
      </w:r>
      <w:r w:rsidRPr="0073025A">
        <w:rPr>
          <w:sz w:val="28"/>
          <w:szCs w:val="28"/>
          <w:lang w:val="uk-UA"/>
        </w:rPr>
        <w:t xml:space="preserve">аконами України «Про освіту», «Про  повну загальну середню освіту». </w:t>
      </w:r>
    </w:p>
    <w:p w:rsidR="0073025A" w:rsidRPr="0073025A" w:rsidRDefault="0073025A" w:rsidP="000C3F71">
      <w:pPr>
        <w:pStyle w:val="Default"/>
        <w:ind w:firstLine="709"/>
        <w:jc w:val="both"/>
        <w:rPr>
          <w:color w:val="auto"/>
          <w:sz w:val="28"/>
          <w:szCs w:val="28"/>
          <w:lang w:val="uk-UA"/>
        </w:rPr>
      </w:pPr>
      <w:r w:rsidRPr="0073025A">
        <w:rPr>
          <w:color w:val="auto"/>
          <w:sz w:val="28"/>
          <w:szCs w:val="28"/>
          <w:lang w:val="uk-UA"/>
        </w:rPr>
        <w:t xml:space="preserve">В  закладі за ініціативи учасників освітнього процесу можуть діяти: </w:t>
      </w:r>
    </w:p>
    <w:p w:rsidR="0073025A" w:rsidRPr="0073025A" w:rsidRDefault="0073025A" w:rsidP="000C3F71">
      <w:pPr>
        <w:pStyle w:val="Default"/>
        <w:spacing w:after="27"/>
        <w:ind w:firstLine="709"/>
        <w:jc w:val="both"/>
        <w:rPr>
          <w:color w:val="auto"/>
          <w:sz w:val="28"/>
          <w:szCs w:val="28"/>
          <w:lang w:val="uk-UA"/>
        </w:rPr>
      </w:pPr>
      <w:r w:rsidRPr="0073025A">
        <w:rPr>
          <w:color w:val="auto"/>
          <w:sz w:val="28"/>
          <w:szCs w:val="28"/>
          <w:lang w:val="uk-UA"/>
        </w:rPr>
        <w:t xml:space="preserve">- органи самоврядування працівників; </w:t>
      </w:r>
    </w:p>
    <w:p w:rsidR="0073025A" w:rsidRPr="0073025A" w:rsidRDefault="0073025A" w:rsidP="000C3F71">
      <w:pPr>
        <w:pStyle w:val="Default"/>
        <w:spacing w:after="27"/>
        <w:ind w:firstLine="709"/>
        <w:jc w:val="both"/>
        <w:rPr>
          <w:color w:val="auto"/>
          <w:sz w:val="28"/>
          <w:szCs w:val="28"/>
          <w:lang w:val="uk-UA"/>
        </w:rPr>
      </w:pPr>
      <w:r w:rsidRPr="0073025A">
        <w:rPr>
          <w:color w:val="auto"/>
          <w:sz w:val="28"/>
          <w:szCs w:val="28"/>
          <w:lang w:val="uk-UA"/>
        </w:rPr>
        <w:t xml:space="preserve">- органи самоврядування учнів; </w:t>
      </w:r>
    </w:p>
    <w:p w:rsidR="0073025A" w:rsidRPr="0073025A" w:rsidRDefault="0073025A" w:rsidP="000C3F71">
      <w:pPr>
        <w:pStyle w:val="Default"/>
        <w:spacing w:after="27"/>
        <w:ind w:firstLine="709"/>
        <w:jc w:val="both"/>
        <w:rPr>
          <w:color w:val="auto"/>
          <w:sz w:val="28"/>
          <w:szCs w:val="28"/>
          <w:lang w:val="uk-UA"/>
        </w:rPr>
      </w:pPr>
      <w:r w:rsidRPr="0073025A">
        <w:rPr>
          <w:color w:val="auto"/>
          <w:sz w:val="28"/>
          <w:szCs w:val="28"/>
          <w:lang w:val="uk-UA"/>
        </w:rPr>
        <w:t xml:space="preserve">- органи батьківського самоврядування; </w:t>
      </w:r>
    </w:p>
    <w:p w:rsidR="0073025A" w:rsidRPr="0073025A" w:rsidRDefault="0073025A" w:rsidP="000C3F71">
      <w:pPr>
        <w:pStyle w:val="Default"/>
        <w:ind w:firstLine="709"/>
        <w:jc w:val="both"/>
        <w:rPr>
          <w:color w:val="auto"/>
          <w:sz w:val="28"/>
          <w:szCs w:val="28"/>
          <w:lang w:val="uk-UA"/>
        </w:rPr>
      </w:pPr>
      <w:r w:rsidRPr="0073025A">
        <w:rPr>
          <w:color w:val="auto"/>
          <w:sz w:val="28"/>
          <w:szCs w:val="28"/>
          <w:lang w:val="uk-UA"/>
        </w:rPr>
        <w:t xml:space="preserve">- інші органи громадського самоврядування учасників освітнього процесу.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Вищим органом громадського самоврядування  закладу освіти є загальні збори колективу.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4.14. Загальні збори колективу скликаються не менше одного разу на рік.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4.15. Загальні збори є правомірними, якщо у їх роботі бере участь не менше половини колективу. Рішення приймається більшістю голосів присутніх.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lastRenderedPageBreak/>
        <w:t xml:space="preserve">4.16. Право скликати загальні збори мають представники трудового колективу, якщо за це висловилось не менше третини від їх загальної кількості, директор закладу.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4.17. Загальні збори розглядають: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звіти директора закладу;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основні напрями вдосконалення освітнього процесу, інші найважливіші напрями діяльності; </w:t>
      </w:r>
    </w:p>
    <w:p w:rsidR="0073025A" w:rsidRPr="0073025A" w:rsidRDefault="0073025A" w:rsidP="000C3F71">
      <w:pPr>
        <w:pStyle w:val="Default"/>
        <w:spacing w:after="27"/>
        <w:ind w:firstLine="709"/>
        <w:jc w:val="both"/>
        <w:rPr>
          <w:sz w:val="28"/>
          <w:szCs w:val="28"/>
          <w:lang w:val="uk-UA"/>
        </w:rPr>
      </w:pPr>
      <w:r w:rsidRPr="0073025A">
        <w:rPr>
          <w:sz w:val="28"/>
          <w:szCs w:val="28"/>
          <w:lang w:val="uk-UA"/>
        </w:rPr>
        <w:t xml:space="preserve">- пропозиції щодо стимулювання праці директора та заступників директора, педагогічних працівників; </w:t>
      </w:r>
    </w:p>
    <w:p w:rsidR="0073025A" w:rsidRPr="0073025A" w:rsidRDefault="0073025A" w:rsidP="000C3F71">
      <w:pPr>
        <w:pStyle w:val="Default"/>
        <w:ind w:firstLine="709"/>
        <w:jc w:val="both"/>
        <w:rPr>
          <w:sz w:val="28"/>
          <w:szCs w:val="28"/>
          <w:lang w:val="uk-UA"/>
        </w:rPr>
      </w:pPr>
      <w:r w:rsidRPr="0073025A">
        <w:rPr>
          <w:sz w:val="28"/>
          <w:szCs w:val="28"/>
          <w:lang w:val="uk-UA"/>
        </w:rPr>
        <w:t xml:space="preserve">- здійснюють інші повноваження, передбачені законодавством України та цим статутом. </w:t>
      </w:r>
    </w:p>
    <w:p w:rsidR="0073025A" w:rsidRPr="0073025A" w:rsidRDefault="0073025A" w:rsidP="000C3F71">
      <w:pPr>
        <w:pStyle w:val="Default"/>
        <w:ind w:firstLine="709"/>
        <w:jc w:val="both"/>
        <w:rPr>
          <w:color w:val="auto"/>
          <w:sz w:val="28"/>
          <w:szCs w:val="28"/>
          <w:lang w:val="uk-UA"/>
        </w:rPr>
      </w:pPr>
      <w:r w:rsidRPr="0073025A">
        <w:rPr>
          <w:color w:val="auto"/>
          <w:sz w:val="28"/>
          <w:szCs w:val="28"/>
          <w:lang w:val="uk-UA"/>
        </w:rPr>
        <w:t xml:space="preserve">4.18. В закладі відповідно до вимог чинного законодавства України укладається колективний договір між директором та трудовим колективом.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4.19. Право на укладання колективного договору надається директору  закладу, з однієї сторони, і однією або кількома профспілковими чи іншими уповноваженими на представництво трудовим колективом закладу органами, а у разі відсутності таких органів представниками працівників, обраними і уповноваженими трудовим колективом, з іншої сторони. </w:t>
      </w:r>
    </w:p>
    <w:p w:rsidR="0073025A" w:rsidRPr="0073025A" w:rsidRDefault="0073025A" w:rsidP="000C3F71">
      <w:pPr>
        <w:autoSpaceDE w:val="0"/>
        <w:autoSpaceDN w:val="0"/>
        <w:adjustRightInd w:val="0"/>
        <w:spacing w:after="0"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4.20. Колективний договір регулює виробничі, трудові і соціально-економічні відносини трудового колективу з керівництвом  закладу, питання охорони праці, стратегії розвитку закладу. </w:t>
      </w:r>
    </w:p>
    <w:p w:rsidR="0073025A" w:rsidRPr="0073025A" w:rsidRDefault="0073025A" w:rsidP="0073025A">
      <w:pPr>
        <w:autoSpaceDE w:val="0"/>
        <w:autoSpaceDN w:val="0"/>
        <w:adjustRightInd w:val="0"/>
        <w:spacing w:after="0" w:line="240" w:lineRule="auto"/>
        <w:jc w:val="both"/>
        <w:rPr>
          <w:rFonts w:ascii="Times New Roman" w:hAnsi="Times New Roman" w:cs="Times New Roman"/>
          <w:sz w:val="28"/>
          <w:szCs w:val="28"/>
          <w:lang w:val="uk-UA"/>
        </w:rPr>
      </w:pPr>
    </w:p>
    <w:p w:rsidR="0073025A" w:rsidRPr="0073025A" w:rsidRDefault="0073025A" w:rsidP="0073025A">
      <w:pPr>
        <w:autoSpaceDE w:val="0"/>
        <w:autoSpaceDN w:val="0"/>
        <w:adjustRightInd w:val="0"/>
        <w:spacing w:after="0" w:line="240" w:lineRule="auto"/>
        <w:jc w:val="center"/>
        <w:rPr>
          <w:rFonts w:ascii="Times New Roman" w:hAnsi="Times New Roman" w:cs="Times New Roman"/>
          <w:sz w:val="28"/>
          <w:szCs w:val="28"/>
          <w:lang w:val="uk-UA"/>
        </w:rPr>
      </w:pPr>
      <w:r w:rsidRPr="0073025A">
        <w:rPr>
          <w:rFonts w:ascii="Times New Roman" w:hAnsi="Times New Roman" w:cs="Times New Roman"/>
          <w:b/>
          <w:bCs/>
          <w:sz w:val="28"/>
          <w:szCs w:val="28"/>
          <w:lang w:val="uk-UA"/>
        </w:rPr>
        <w:t>5. МАТЕРІАЛЬНО-ТЕХНІЧНА БАЗА</w:t>
      </w:r>
    </w:p>
    <w:p w:rsidR="0073025A" w:rsidRPr="0073025A" w:rsidRDefault="0073025A" w:rsidP="0073025A">
      <w:pPr>
        <w:autoSpaceDE w:val="0"/>
        <w:autoSpaceDN w:val="0"/>
        <w:adjustRightInd w:val="0"/>
        <w:spacing w:after="17" w:line="240" w:lineRule="auto"/>
        <w:jc w:val="both"/>
        <w:rPr>
          <w:rFonts w:ascii="Times New Roman" w:hAnsi="Times New Roman" w:cs="Times New Roman"/>
          <w:sz w:val="28"/>
          <w:szCs w:val="28"/>
          <w:lang w:val="uk-UA"/>
        </w:rPr>
      </w:pPr>
    </w:p>
    <w:p w:rsidR="0073025A" w:rsidRPr="0073025A" w:rsidRDefault="0073025A" w:rsidP="000C3F71">
      <w:pPr>
        <w:autoSpaceDE w:val="0"/>
        <w:autoSpaceDN w:val="0"/>
        <w:adjustRightInd w:val="0"/>
        <w:spacing w:after="1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5.1. Майно закладу перебуває у комунальній власності </w:t>
      </w:r>
      <w:r w:rsidR="000C3F71">
        <w:rPr>
          <w:rFonts w:ascii="Times New Roman" w:hAnsi="Times New Roman" w:cs="Times New Roman"/>
          <w:sz w:val="28"/>
          <w:szCs w:val="28"/>
          <w:lang w:val="uk-UA"/>
        </w:rPr>
        <w:t xml:space="preserve">Засновника </w:t>
      </w:r>
      <w:r w:rsidRPr="0073025A">
        <w:rPr>
          <w:rFonts w:ascii="Times New Roman" w:hAnsi="Times New Roman" w:cs="Times New Roman"/>
          <w:sz w:val="28"/>
          <w:szCs w:val="28"/>
          <w:lang w:val="uk-UA"/>
        </w:rPr>
        <w:t xml:space="preserve">та закріплено за  закладом на праві оперативного управління. </w:t>
      </w:r>
    </w:p>
    <w:p w:rsidR="0073025A" w:rsidRPr="0073025A" w:rsidRDefault="0073025A" w:rsidP="000C3F71">
      <w:pPr>
        <w:autoSpaceDE w:val="0"/>
        <w:autoSpaceDN w:val="0"/>
        <w:adjustRightInd w:val="0"/>
        <w:spacing w:after="1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5.2. Реалізуючи право оперативного управління, заклад користується і розпоряджається зазначеним майном, з обмеженням, визначеним у цьому статуті.</w:t>
      </w:r>
    </w:p>
    <w:p w:rsidR="0073025A" w:rsidRPr="0073025A" w:rsidRDefault="0073025A" w:rsidP="000C3F71">
      <w:pPr>
        <w:autoSpaceDE w:val="0"/>
        <w:autoSpaceDN w:val="0"/>
        <w:adjustRightInd w:val="0"/>
        <w:spacing w:after="0"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5.3. Джерелами формування майна  закладу</w:t>
      </w:r>
      <w:r w:rsidR="00FA51C1">
        <w:rPr>
          <w:rFonts w:ascii="Times New Roman" w:hAnsi="Times New Roman" w:cs="Times New Roman"/>
          <w:sz w:val="28"/>
          <w:szCs w:val="28"/>
          <w:lang w:val="uk-UA"/>
        </w:rPr>
        <w:t xml:space="preserve"> </w:t>
      </w:r>
      <w:r w:rsidRPr="0073025A">
        <w:rPr>
          <w:rFonts w:ascii="Times New Roman" w:hAnsi="Times New Roman" w:cs="Times New Roman"/>
          <w:sz w:val="28"/>
          <w:szCs w:val="28"/>
          <w:lang w:val="uk-UA"/>
        </w:rPr>
        <w:t>є:</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майно, передане йому </w:t>
      </w:r>
      <w:r w:rsidR="000C3F71">
        <w:rPr>
          <w:rFonts w:ascii="Times New Roman" w:hAnsi="Times New Roman" w:cs="Times New Roman"/>
          <w:sz w:val="28"/>
          <w:szCs w:val="28"/>
          <w:lang w:val="uk-UA"/>
        </w:rPr>
        <w:t>Засновником</w:t>
      </w:r>
      <w:r w:rsidRPr="0073025A">
        <w:rPr>
          <w:rFonts w:ascii="Times New Roman" w:hAnsi="Times New Roman" w:cs="Times New Roman"/>
          <w:sz w:val="28"/>
          <w:szCs w:val="28"/>
          <w:lang w:val="uk-UA"/>
        </w:rPr>
        <w:t xml:space="preserve">;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кошти, отримані за надання платних послуг, що надаються на умовах, визначених чинним законодавством України;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кошти місцевого бюджету;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безоплатні, благодійні внески, пожертвування тощо фізичних, юридичних осіб, дари, а також майно, передане за заповітом, не заборонені законодавством;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майно, придбане в інших юридичних і фізичних осіб у порядку, встановленому чинним законодавством України; </w:t>
      </w:r>
    </w:p>
    <w:p w:rsidR="0073025A" w:rsidRPr="0073025A" w:rsidRDefault="0073025A" w:rsidP="000C3F71">
      <w:pPr>
        <w:autoSpaceDE w:val="0"/>
        <w:autoSpaceDN w:val="0"/>
        <w:adjustRightInd w:val="0"/>
        <w:spacing w:after="0"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інші джерела, не заборонені законодавством України.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5.4. Заклад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5.5. Вилучення основних фондів, оборотних коштів та іншого майна здійснюється у випадках, передбачених чинним законодавством України. </w:t>
      </w:r>
    </w:p>
    <w:p w:rsidR="0073025A" w:rsidRPr="0073025A" w:rsidRDefault="0073025A" w:rsidP="000C3F71">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lastRenderedPageBreak/>
        <w:t xml:space="preserve">5.6. Збитки, завдані закладу  внаслідок порушень його майнових прав іншими юридичними та фізичними особами, відшкодовуються відповідно до чинного законодавства України. </w:t>
      </w:r>
    </w:p>
    <w:p w:rsidR="0073025A" w:rsidRPr="0073025A" w:rsidRDefault="0073025A" w:rsidP="000C3F71">
      <w:pPr>
        <w:autoSpaceDE w:val="0"/>
        <w:autoSpaceDN w:val="0"/>
        <w:adjustRightInd w:val="0"/>
        <w:spacing w:after="0"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5.7. Заклад є неприбутковою організацією. </w:t>
      </w:r>
    </w:p>
    <w:p w:rsidR="0073025A" w:rsidRPr="0073025A" w:rsidRDefault="0073025A" w:rsidP="0073025A">
      <w:pPr>
        <w:autoSpaceDE w:val="0"/>
        <w:autoSpaceDN w:val="0"/>
        <w:adjustRightInd w:val="0"/>
        <w:spacing w:after="0" w:line="240" w:lineRule="auto"/>
        <w:jc w:val="both"/>
        <w:rPr>
          <w:rFonts w:ascii="Times New Roman" w:hAnsi="Times New Roman" w:cs="Times New Roman"/>
          <w:sz w:val="28"/>
          <w:szCs w:val="28"/>
          <w:lang w:val="uk-UA"/>
        </w:rPr>
      </w:pPr>
    </w:p>
    <w:p w:rsidR="0073025A" w:rsidRDefault="0073025A" w:rsidP="0073025A">
      <w:pPr>
        <w:autoSpaceDE w:val="0"/>
        <w:autoSpaceDN w:val="0"/>
        <w:adjustRightInd w:val="0"/>
        <w:spacing w:after="0" w:line="240" w:lineRule="auto"/>
        <w:jc w:val="center"/>
        <w:rPr>
          <w:rFonts w:ascii="Times New Roman" w:hAnsi="Times New Roman" w:cs="Times New Roman"/>
          <w:b/>
          <w:bCs/>
          <w:sz w:val="28"/>
          <w:szCs w:val="28"/>
          <w:lang w:val="uk-UA"/>
        </w:rPr>
      </w:pPr>
      <w:r w:rsidRPr="0073025A">
        <w:rPr>
          <w:rFonts w:ascii="Times New Roman" w:hAnsi="Times New Roman" w:cs="Times New Roman"/>
          <w:b/>
          <w:bCs/>
          <w:sz w:val="28"/>
          <w:szCs w:val="28"/>
          <w:lang w:val="uk-UA"/>
        </w:rPr>
        <w:t>6. ФІНАНСОВО-ГОСПОДАРСЬКА ДІЯЛЬНІСТЬ</w:t>
      </w:r>
    </w:p>
    <w:p w:rsidR="0073025A" w:rsidRPr="0073025A" w:rsidRDefault="0073025A" w:rsidP="0073025A">
      <w:pPr>
        <w:autoSpaceDE w:val="0"/>
        <w:autoSpaceDN w:val="0"/>
        <w:adjustRightInd w:val="0"/>
        <w:spacing w:after="0" w:line="240" w:lineRule="auto"/>
        <w:jc w:val="center"/>
        <w:rPr>
          <w:rFonts w:ascii="Times New Roman" w:hAnsi="Times New Roman" w:cs="Times New Roman"/>
          <w:sz w:val="28"/>
          <w:szCs w:val="28"/>
          <w:lang w:val="uk-UA"/>
        </w:rPr>
      </w:pPr>
    </w:p>
    <w:p w:rsidR="0073025A" w:rsidRPr="0073025A" w:rsidRDefault="0073025A" w:rsidP="007640BA">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6.1. Фінансово-господарська діяльність  закладу здійснюється на основі його кошторису, штатного розпису, плану асигнувань, затвердженого органом управління. </w:t>
      </w:r>
    </w:p>
    <w:p w:rsidR="0073025A" w:rsidRPr="0073025A" w:rsidRDefault="0073025A" w:rsidP="007640BA">
      <w:pPr>
        <w:autoSpaceDE w:val="0"/>
        <w:autoSpaceDN w:val="0"/>
        <w:adjustRightInd w:val="0"/>
        <w:spacing w:after="0"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6.2. Джерелами формування кошторису  закладу</w:t>
      </w:r>
      <w:r w:rsidR="00FA51C1">
        <w:rPr>
          <w:rFonts w:ascii="Times New Roman" w:hAnsi="Times New Roman" w:cs="Times New Roman"/>
          <w:sz w:val="28"/>
          <w:szCs w:val="28"/>
          <w:lang w:val="uk-UA"/>
        </w:rPr>
        <w:t xml:space="preserve"> </w:t>
      </w:r>
      <w:r w:rsidRPr="0073025A">
        <w:rPr>
          <w:rFonts w:ascii="Times New Roman" w:hAnsi="Times New Roman" w:cs="Times New Roman"/>
          <w:sz w:val="28"/>
          <w:szCs w:val="28"/>
          <w:lang w:val="uk-UA"/>
        </w:rPr>
        <w:t>є:</w:t>
      </w:r>
    </w:p>
    <w:p w:rsidR="0073025A" w:rsidRPr="0073025A" w:rsidRDefault="0073025A" w:rsidP="007640BA">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кошти субвенції з державного бюджету; </w:t>
      </w:r>
    </w:p>
    <w:p w:rsidR="0073025A" w:rsidRPr="0073025A" w:rsidRDefault="0073025A" w:rsidP="007640BA">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кошти місцевого бюджету; </w:t>
      </w:r>
    </w:p>
    <w:p w:rsidR="0073025A" w:rsidRPr="0073025A" w:rsidRDefault="0073025A" w:rsidP="007640BA">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кошти, отримані за надання платних послуг, що надаються у порядку та на умовах, визначених чинним законодавством України; </w:t>
      </w:r>
    </w:p>
    <w:p w:rsidR="0073025A" w:rsidRPr="0073025A" w:rsidRDefault="0073025A" w:rsidP="007640BA">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кошти фізичних, юридичних осіб; </w:t>
      </w:r>
    </w:p>
    <w:p w:rsidR="0073025A" w:rsidRPr="0073025A" w:rsidRDefault="0073025A" w:rsidP="007640BA">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доходи від оренди приміщень, споруд, обладнання; </w:t>
      </w:r>
    </w:p>
    <w:p w:rsidR="0073025A" w:rsidRPr="0073025A" w:rsidRDefault="0073025A" w:rsidP="007640BA">
      <w:pPr>
        <w:autoSpaceDE w:val="0"/>
        <w:autoSpaceDN w:val="0"/>
        <w:adjustRightInd w:val="0"/>
        <w:spacing w:after="27"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безоплатні, благодійні внески, пожертвування фізичних і юридичних осіб, дари, а також майно, передане за заповітом; </w:t>
      </w:r>
    </w:p>
    <w:p w:rsidR="0073025A" w:rsidRPr="0073025A" w:rsidRDefault="0073025A" w:rsidP="007640BA">
      <w:pPr>
        <w:autoSpaceDE w:val="0"/>
        <w:autoSpaceDN w:val="0"/>
        <w:adjustRightInd w:val="0"/>
        <w:spacing w:after="0" w:line="240" w:lineRule="auto"/>
        <w:ind w:firstLine="709"/>
        <w:jc w:val="both"/>
        <w:rPr>
          <w:rFonts w:ascii="Times New Roman" w:hAnsi="Times New Roman" w:cs="Times New Roman"/>
          <w:sz w:val="28"/>
          <w:szCs w:val="28"/>
          <w:lang w:val="uk-UA"/>
        </w:rPr>
      </w:pPr>
      <w:r w:rsidRPr="0073025A">
        <w:rPr>
          <w:rFonts w:ascii="Times New Roman" w:hAnsi="Times New Roman" w:cs="Times New Roman"/>
          <w:sz w:val="28"/>
          <w:szCs w:val="28"/>
          <w:lang w:val="uk-UA"/>
        </w:rPr>
        <w:t xml:space="preserve">- інші кошти, отримані на підставах, не заборонених законодавством України. </w:t>
      </w:r>
    </w:p>
    <w:p w:rsidR="0073025A" w:rsidRPr="0073025A" w:rsidRDefault="0073025A" w:rsidP="007640BA">
      <w:pPr>
        <w:pStyle w:val="Default"/>
        <w:spacing w:after="27"/>
        <w:ind w:firstLine="709"/>
        <w:jc w:val="both"/>
        <w:rPr>
          <w:sz w:val="28"/>
          <w:szCs w:val="28"/>
          <w:lang w:val="uk-UA"/>
        </w:rPr>
      </w:pPr>
      <w:r w:rsidRPr="0073025A">
        <w:rPr>
          <w:sz w:val="28"/>
          <w:szCs w:val="28"/>
          <w:lang w:val="uk-UA"/>
        </w:rPr>
        <w:t>6.3. Відповідно до Типових штатних нормативів закладів загальної середньої освіти, затверджених МОН, директор закладу затверджує тарифікацію педагогічних працівників.</w:t>
      </w:r>
    </w:p>
    <w:p w:rsidR="0073025A" w:rsidRPr="0073025A" w:rsidRDefault="007640BA" w:rsidP="007640BA">
      <w:pPr>
        <w:pStyle w:val="Default"/>
        <w:spacing w:after="27"/>
        <w:ind w:firstLine="709"/>
        <w:jc w:val="both"/>
        <w:rPr>
          <w:color w:val="auto"/>
          <w:sz w:val="28"/>
          <w:szCs w:val="28"/>
          <w:lang w:val="uk-UA"/>
        </w:rPr>
      </w:pPr>
      <w:r>
        <w:rPr>
          <w:color w:val="auto"/>
          <w:sz w:val="28"/>
          <w:szCs w:val="28"/>
          <w:lang w:val="uk-UA"/>
        </w:rPr>
        <w:t>6.4</w:t>
      </w:r>
      <w:r w:rsidR="0073025A" w:rsidRPr="0073025A">
        <w:rPr>
          <w:color w:val="auto"/>
          <w:sz w:val="28"/>
          <w:szCs w:val="28"/>
          <w:lang w:val="uk-UA"/>
        </w:rPr>
        <w:t>. Бухгалтерський, оперативний облік, статистичну звітність,</w:t>
      </w:r>
      <w:r w:rsidR="0073025A" w:rsidRPr="0073025A">
        <w:rPr>
          <w:sz w:val="28"/>
          <w:szCs w:val="28"/>
          <w:lang w:val="uk-UA"/>
        </w:rPr>
        <w:t xml:space="preserve">аудит та перевірка фінансової діяльності </w:t>
      </w:r>
      <w:r w:rsidR="0073025A" w:rsidRPr="0073025A">
        <w:rPr>
          <w:color w:val="auto"/>
          <w:sz w:val="28"/>
          <w:szCs w:val="28"/>
          <w:lang w:val="uk-UA"/>
        </w:rPr>
        <w:t xml:space="preserve">закладу здійснюється відповідно до чинного законодавства України. </w:t>
      </w:r>
    </w:p>
    <w:p w:rsidR="0073025A" w:rsidRPr="0073025A" w:rsidRDefault="0073025A" w:rsidP="0073025A">
      <w:pPr>
        <w:pStyle w:val="Default"/>
        <w:jc w:val="both"/>
        <w:rPr>
          <w:sz w:val="28"/>
          <w:szCs w:val="28"/>
          <w:lang w:val="uk-UA"/>
        </w:rPr>
      </w:pPr>
    </w:p>
    <w:p w:rsidR="0073025A" w:rsidRDefault="0073025A" w:rsidP="0073025A">
      <w:pPr>
        <w:pStyle w:val="Default"/>
        <w:jc w:val="center"/>
        <w:rPr>
          <w:b/>
          <w:bCs/>
          <w:sz w:val="28"/>
          <w:szCs w:val="28"/>
          <w:lang w:val="uk-UA"/>
        </w:rPr>
      </w:pPr>
      <w:r w:rsidRPr="0073025A">
        <w:rPr>
          <w:b/>
          <w:bCs/>
          <w:sz w:val="28"/>
          <w:szCs w:val="28"/>
          <w:lang w:val="uk-UA"/>
        </w:rPr>
        <w:t>7. КОНТРОЛЬ ЗА ДІЯЛЬНІСТЮ</w:t>
      </w:r>
    </w:p>
    <w:p w:rsidR="0073025A" w:rsidRPr="0073025A" w:rsidRDefault="0073025A" w:rsidP="0073025A">
      <w:pPr>
        <w:pStyle w:val="Default"/>
        <w:jc w:val="both"/>
        <w:rPr>
          <w:sz w:val="28"/>
          <w:szCs w:val="28"/>
          <w:lang w:val="uk-UA"/>
        </w:rPr>
      </w:pPr>
    </w:p>
    <w:p w:rsidR="0073025A" w:rsidRPr="0073025A" w:rsidRDefault="0073025A" w:rsidP="007640BA">
      <w:pPr>
        <w:pStyle w:val="Default"/>
        <w:spacing w:after="27"/>
        <w:ind w:firstLine="709"/>
        <w:jc w:val="both"/>
        <w:rPr>
          <w:sz w:val="28"/>
          <w:szCs w:val="28"/>
          <w:lang w:val="uk-UA"/>
        </w:rPr>
      </w:pPr>
      <w:r w:rsidRPr="0073025A">
        <w:rPr>
          <w:sz w:val="28"/>
          <w:szCs w:val="28"/>
          <w:lang w:val="uk-UA"/>
        </w:rPr>
        <w:t xml:space="preserve">7.1. Державний нагляд (контроль) за діяльністю  закладу 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73025A" w:rsidRPr="0073025A" w:rsidRDefault="0073025A" w:rsidP="007640BA">
      <w:pPr>
        <w:pStyle w:val="Default"/>
        <w:spacing w:after="27"/>
        <w:ind w:firstLine="709"/>
        <w:jc w:val="both"/>
        <w:rPr>
          <w:sz w:val="28"/>
          <w:szCs w:val="28"/>
          <w:lang w:val="uk-UA"/>
        </w:rPr>
      </w:pPr>
      <w:r w:rsidRPr="0073025A">
        <w:rPr>
          <w:sz w:val="28"/>
          <w:szCs w:val="28"/>
          <w:lang w:val="uk-UA"/>
        </w:rPr>
        <w:t xml:space="preserve">7.2. Державний нагляд (контроль) в закладі здійснюється центральним органом виконавчої влади із забезпечення якості освіти та його територіальним органом відповідно чинного законодавства України. </w:t>
      </w:r>
    </w:p>
    <w:p w:rsidR="0073025A" w:rsidRPr="0073025A" w:rsidRDefault="0073025A" w:rsidP="007640BA">
      <w:pPr>
        <w:pStyle w:val="Default"/>
        <w:ind w:firstLine="709"/>
        <w:jc w:val="both"/>
        <w:rPr>
          <w:sz w:val="28"/>
          <w:szCs w:val="28"/>
          <w:lang w:val="uk-UA"/>
        </w:rPr>
      </w:pPr>
      <w:r w:rsidRPr="0073025A">
        <w:rPr>
          <w:sz w:val="28"/>
          <w:szCs w:val="28"/>
          <w:lang w:val="uk-UA"/>
        </w:rPr>
        <w:t xml:space="preserve">7.3. Центральним органом виконавчої влади із забезпечення якості освіти та його територіальним органом проводиться інституційний аудит  закладу </w:t>
      </w:r>
      <w:bookmarkStart w:id="0" w:name="_GoBack"/>
      <w:bookmarkEnd w:id="0"/>
      <w:r w:rsidRPr="0073025A">
        <w:rPr>
          <w:sz w:val="28"/>
          <w:szCs w:val="28"/>
          <w:lang w:val="uk-UA"/>
        </w:rPr>
        <w:t xml:space="preserve"> один раз на 10 років. Позапланові перевірки проводяться у порядку, передбаченому Законом України «Про основні засади державного нагляду (контролю) у сфері господарської діяльності». </w:t>
      </w:r>
    </w:p>
    <w:p w:rsidR="0073025A" w:rsidRPr="0073025A" w:rsidRDefault="0073025A" w:rsidP="007640BA">
      <w:pPr>
        <w:pStyle w:val="Default"/>
        <w:ind w:firstLine="709"/>
        <w:jc w:val="both"/>
        <w:rPr>
          <w:sz w:val="28"/>
          <w:szCs w:val="28"/>
          <w:lang w:val="uk-UA"/>
        </w:rPr>
      </w:pPr>
      <w:r w:rsidRPr="0073025A">
        <w:rPr>
          <w:sz w:val="28"/>
          <w:szCs w:val="28"/>
          <w:lang w:val="uk-UA"/>
        </w:rPr>
        <w:t xml:space="preserve">7.4. Контроль та вивчення питань, не пов'язаних з освітньою діяльністю закладу, проводяться органом управління відповідно до законодавства України. </w:t>
      </w:r>
    </w:p>
    <w:p w:rsidR="0073025A" w:rsidRPr="0073025A" w:rsidRDefault="0073025A" w:rsidP="0073025A">
      <w:pPr>
        <w:pStyle w:val="Default"/>
        <w:jc w:val="both"/>
        <w:rPr>
          <w:sz w:val="28"/>
          <w:szCs w:val="28"/>
          <w:lang w:val="uk-UA"/>
        </w:rPr>
      </w:pPr>
    </w:p>
    <w:p w:rsidR="0073025A" w:rsidRDefault="0073025A" w:rsidP="0073025A">
      <w:pPr>
        <w:pStyle w:val="Default"/>
        <w:jc w:val="center"/>
        <w:rPr>
          <w:b/>
          <w:bCs/>
          <w:sz w:val="28"/>
          <w:szCs w:val="28"/>
          <w:lang w:val="uk-UA"/>
        </w:rPr>
      </w:pPr>
      <w:r w:rsidRPr="0073025A">
        <w:rPr>
          <w:b/>
          <w:bCs/>
          <w:sz w:val="28"/>
          <w:szCs w:val="28"/>
          <w:lang w:val="uk-UA"/>
        </w:rPr>
        <w:t>8. МІЖНАРОДНЕ СПІВРОБІТНИЦТВО</w:t>
      </w:r>
    </w:p>
    <w:p w:rsidR="0073025A" w:rsidRPr="0073025A" w:rsidRDefault="0073025A" w:rsidP="0073025A">
      <w:pPr>
        <w:pStyle w:val="Default"/>
        <w:jc w:val="both"/>
        <w:rPr>
          <w:sz w:val="28"/>
          <w:szCs w:val="28"/>
          <w:lang w:val="uk-UA"/>
        </w:rPr>
      </w:pPr>
    </w:p>
    <w:p w:rsidR="0073025A" w:rsidRPr="0073025A" w:rsidRDefault="0073025A" w:rsidP="007640BA">
      <w:pPr>
        <w:pStyle w:val="Default"/>
        <w:ind w:firstLine="709"/>
        <w:jc w:val="both"/>
        <w:rPr>
          <w:sz w:val="28"/>
          <w:szCs w:val="28"/>
          <w:lang w:val="uk-UA"/>
        </w:rPr>
      </w:pPr>
      <w:r w:rsidRPr="0073025A">
        <w:rPr>
          <w:sz w:val="28"/>
          <w:szCs w:val="28"/>
          <w:lang w:val="uk-UA"/>
        </w:rPr>
        <w:t xml:space="preserve">8.1. Заклад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73025A" w:rsidRPr="0073025A" w:rsidRDefault="0073025A" w:rsidP="0073025A">
      <w:pPr>
        <w:pStyle w:val="Default"/>
        <w:jc w:val="both"/>
        <w:rPr>
          <w:sz w:val="28"/>
          <w:szCs w:val="28"/>
          <w:lang w:val="uk-UA"/>
        </w:rPr>
      </w:pPr>
    </w:p>
    <w:p w:rsidR="0073025A" w:rsidRDefault="0073025A" w:rsidP="0073025A">
      <w:pPr>
        <w:pStyle w:val="Default"/>
        <w:jc w:val="center"/>
        <w:rPr>
          <w:bCs/>
          <w:sz w:val="40"/>
          <w:szCs w:val="40"/>
          <w:lang w:val="uk-UA"/>
        </w:rPr>
      </w:pPr>
      <w:r w:rsidRPr="0073025A">
        <w:rPr>
          <w:b/>
          <w:bCs/>
          <w:sz w:val="28"/>
          <w:szCs w:val="28"/>
          <w:lang w:val="uk-UA"/>
        </w:rPr>
        <w:t xml:space="preserve">9. ПРИПИНЕННЯ ДІЯЛЬНОСТІ </w:t>
      </w:r>
      <w:r w:rsidRPr="0073025A">
        <w:rPr>
          <w:bCs/>
          <w:sz w:val="40"/>
          <w:szCs w:val="40"/>
          <w:lang w:val="uk-UA"/>
        </w:rPr>
        <w:t>закладу</w:t>
      </w:r>
    </w:p>
    <w:p w:rsidR="0073025A" w:rsidRPr="0073025A" w:rsidRDefault="0073025A" w:rsidP="0073025A">
      <w:pPr>
        <w:pStyle w:val="Default"/>
        <w:jc w:val="both"/>
        <w:rPr>
          <w:sz w:val="28"/>
          <w:szCs w:val="28"/>
          <w:lang w:val="uk-UA"/>
        </w:rPr>
      </w:pPr>
    </w:p>
    <w:p w:rsidR="0073025A" w:rsidRPr="0073025A" w:rsidRDefault="0073025A" w:rsidP="007640BA">
      <w:pPr>
        <w:pStyle w:val="Default"/>
        <w:spacing w:after="27"/>
        <w:ind w:firstLine="709"/>
        <w:jc w:val="both"/>
        <w:rPr>
          <w:sz w:val="28"/>
          <w:szCs w:val="28"/>
          <w:lang w:val="uk-UA"/>
        </w:rPr>
      </w:pPr>
      <w:r w:rsidRPr="0073025A">
        <w:rPr>
          <w:sz w:val="28"/>
          <w:szCs w:val="28"/>
          <w:lang w:val="uk-UA"/>
        </w:rPr>
        <w:t xml:space="preserve">9.1. Ліквідація, реорганізація (злиття, приєднання, поділ, виділ, перетворення) та перейменування  закладу освіти здійснюється за рішенням засновника, а у випадках, передбачених чинним законодавством України - суду або органу, визначеного законодавством України. </w:t>
      </w:r>
    </w:p>
    <w:p w:rsidR="0073025A" w:rsidRPr="0073025A" w:rsidRDefault="0073025A" w:rsidP="007640BA">
      <w:pPr>
        <w:pStyle w:val="Default"/>
        <w:spacing w:after="27"/>
        <w:ind w:firstLine="709"/>
        <w:jc w:val="both"/>
        <w:rPr>
          <w:sz w:val="28"/>
          <w:szCs w:val="28"/>
          <w:lang w:val="uk-UA"/>
        </w:rPr>
      </w:pPr>
      <w:r w:rsidRPr="0073025A">
        <w:rPr>
          <w:sz w:val="28"/>
          <w:szCs w:val="28"/>
          <w:lang w:val="uk-UA"/>
        </w:rPr>
        <w:t>9.2. Ліквідація  закладу</w:t>
      </w:r>
      <w:r w:rsidR="00FA51C1">
        <w:rPr>
          <w:sz w:val="28"/>
          <w:szCs w:val="28"/>
          <w:lang w:val="uk-UA"/>
        </w:rPr>
        <w:t xml:space="preserve"> </w:t>
      </w:r>
      <w:r w:rsidRPr="0073025A">
        <w:rPr>
          <w:sz w:val="28"/>
          <w:szCs w:val="28"/>
          <w:lang w:val="uk-UA"/>
        </w:rPr>
        <w:t>здійснюється ліквідаці</w:t>
      </w:r>
      <w:r w:rsidR="007640BA">
        <w:rPr>
          <w:sz w:val="28"/>
          <w:szCs w:val="28"/>
          <w:lang w:val="uk-UA"/>
        </w:rPr>
        <w:t>йною комісією, яка утворюється З</w:t>
      </w:r>
      <w:r w:rsidRPr="0073025A">
        <w:rPr>
          <w:sz w:val="28"/>
          <w:szCs w:val="28"/>
          <w:lang w:val="uk-UA"/>
        </w:rPr>
        <w:t xml:space="preserve">асновником, а у випадках, передбачених чинним законодавством України, судом чи органом, визначеним законодавством України. </w:t>
      </w:r>
    </w:p>
    <w:p w:rsidR="0073025A" w:rsidRPr="0073025A" w:rsidRDefault="0073025A" w:rsidP="007640BA">
      <w:pPr>
        <w:pStyle w:val="Default"/>
        <w:spacing w:after="27"/>
        <w:ind w:firstLine="709"/>
        <w:jc w:val="both"/>
        <w:rPr>
          <w:sz w:val="28"/>
          <w:szCs w:val="28"/>
          <w:lang w:val="uk-UA"/>
        </w:rPr>
      </w:pPr>
      <w:r w:rsidRPr="0073025A">
        <w:rPr>
          <w:sz w:val="28"/>
          <w:szCs w:val="28"/>
          <w:lang w:val="uk-UA"/>
        </w:rPr>
        <w:t xml:space="preserve">9.3. До складу ліквідаційної комісії входять представники </w:t>
      </w:r>
      <w:r w:rsidR="007640BA">
        <w:rPr>
          <w:sz w:val="28"/>
          <w:szCs w:val="28"/>
          <w:lang w:val="uk-UA"/>
        </w:rPr>
        <w:t xml:space="preserve">Засновника, його </w:t>
      </w:r>
      <w:r w:rsidRPr="0073025A">
        <w:rPr>
          <w:sz w:val="28"/>
          <w:szCs w:val="28"/>
          <w:lang w:val="uk-UA"/>
        </w:rPr>
        <w:t xml:space="preserve">виконавчого комітету, органу управління  та  закладу  освіти. </w:t>
      </w:r>
    </w:p>
    <w:p w:rsidR="0073025A" w:rsidRPr="0073025A" w:rsidRDefault="0073025A" w:rsidP="007640BA">
      <w:pPr>
        <w:pStyle w:val="Default"/>
        <w:ind w:firstLine="709"/>
        <w:jc w:val="both"/>
        <w:rPr>
          <w:sz w:val="28"/>
          <w:szCs w:val="28"/>
          <w:lang w:val="uk-UA"/>
        </w:rPr>
      </w:pPr>
      <w:r w:rsidRPr="0073025A">
        <w:rPr>
          <w:sz w:val="28"/>
          <w:szCs w:val="28"/>
          <w:lang w:val="uk-UA"/>
        </w:rPr>
        <w:t xml:space="preserve">9.4. Засновник або орган, який прийняв рішення про ліквідацію закладу, встановлює порядок та визначає строки проведення ліквідації, а також строк для заяви претензій кредиторами. </w:t>
      </w:r>
    </w:p>
    <w:p w:rsidR="0073025A" w:rsidRPr="0073025A" w:rsidRDefault="0073025A" w:rsidP="007640BA">
      <w:pPr>
        <w:pStyle w:val="Default"/>
        <w:ind w:firstLine="709"/>
        <w:jc w:val="both"/>
        <w:rPr>
          <w:sz w:val="28"/>
          <w:szCs w:val="28"/>
          <w:lang w:val="uk-UA"/>
        </w:rPr>
      </w:pPr>
      <w:r w:rsidRPr="0073025A">
        <w:rPr>
          <w:sz w:val="28"/>
          <w:szCs w:val="28"/>
          <w:lang w:val="uk-UA"/>
        </w:rPr>
        <w:t xml:space="preserve">З моменту призначення ліквідаційної комісії до неї переходять повноваження щодо управління  закладом. </w:t>
      </w:r>
    </w:p>
    <w:p w:rsidR="0073025A" w:rsidRPr="0073025A" w:rsidRDefault="0073025A" w:rsidP="007640BA">
      <w:pPr>
        <w:pStyle w:val="Default"/>
        <w:spacing w:after="27"/>
        <w:ind w:firstLine="709"/>
        <w:jc w:val="both"/>
        <w:rPr>
          <w:sz w:val="28"/>
          <w:szCs w:val="28"/>
          <w:lang w:val="uk-UA"/>
        </w:rPr>
      </w:pPr>
      <w:r w:rsidRPr="0073025A">
        <w:rPr>
          <w:sz w:val="28"/>
          <w:szCs w:val="28"/>
          <w:lang w:val="uk-UA"/>
        </w:rPr>
        <w:t xml:space="preserve">9.5. При реорганізації чи ліквідації  закладу працівникам, які звільняються, гарантується додержання їх прав та інтересів відповідно до трудового законодавства України. </w:t>
      </w:r>
    </w:p>
    <w:p w:rsidR="0073025A" w:rsidRPr="0073025A" w:rsidRDefault="0073025A" w:rsidP="007640BA">
      <w:pPr>
        <w:pStyle w:val="Default"/>
        <w:ind w:firstLine="709"/>
        <w:jc w:val="both"/>
        <w:rPr>
          <w:sz w:val="28"/>
          <w:szCs w:val="28"/>
          <w:lang w:val="uk-UA"/>
        </w:rPr>
      </w:pPr>
    </w:p>
    <w:p w:rsidR="0073025A" w:rsidRDefault="0073025A" w:rsidP="0073025A">
      <w:pPr>
        <w:pStyle w:val="Default"/>
        <w:jc w:val="center"/>
        <w:rPr>
          <w:b/>
          <w:bCs/>
          <w:sz w:val="28"/>
          <w:szCs w:val="28"/>
          <w:lang w:val="uk-UA"/>
        </w:rPr>
      </w:pPr>
      <w:r w:rsidRPr="0073025A">
        <w:rPr>
          <w:b/>
          <w:bCs/>
          <w:sz w:val="28"/>
          <w:szCs w:val="28"/>
          <w:lang w:val="uk-UA"/>
        </w:rPr>
        <w:t>10. ПОРЯДОК ВНЕСЕННЯ ЗМІН І ДОПОВНЕНЬ ДО СТАТУТУ</w:t>
      </w:r>
    </w:p>
    <w:p w:rsidR="0073025A" w:rsidRPr="0073025A" w:rsidRDefault="0073025A" w:rsidP="0073025A">
      <w:pPr>
        <w:pStyle w:val="Default"/>
        <w:jc w:val="both"/>
        <w:rPr>
          <w:sz w:val="28"/>
          <w:szCs w:val="28"/>
          <w:lang w:val="uk-UA"/>
        </w:rPr>
      </w:pPr>
    </w:p>
    <w:p w:rsidR="0073025A" w:rsidRPr="0073025A" w:rsidRDefault="0073025A" w:rsidP="007640BA">
      <w:pPr>
        <w:pStyle w:val="Default"/>
        <w:ind w:firstLine="709"/>
        <w:jc w:val="both"/>
        <w:rPr>
          <w:sz w:val="28"/>
          <w:szCs w:val="28"/>
          <w:lang w:val="uk-UA"/>
        </w:rPr>
      </w:pPr>
      <w:r w:rsidRPr="0073025A">
        <w:rPr>
          <w:sz w:val="28"/>
          <w:szCs w:val="28"/>
          <w:lang w:val="uk-UA"/>
        </w:rPr>
        <w:t xml:space="preserve">10.1. Зміни і доповнення до цього статуту затверджуються рішенням сесії Ананьївської  міської ради та реєструються у порядку, встановленому чинним законодавством України. </w:t>
      </w:r>
    </w:p>
    <w:p w:rsidR="0073025A" w:rsidRPr="0073025A" w:rsidRDefault="0073025A" w:rsidP="0073025A">
      <w:pPr>
        <w:pStyle w:val="Default"/>
        <w:jc w:val="both"/>
        <w:rPr>
          <w:sz w:val="28"/>
          <w:szCs w:val="28"/>
          <w:lang w:val="uk-UA"/>
        </w:rPr>
      </w:pPr>
    </w:p>
    <w:p w:rsidR="0073025A" w:rsidRPr="0073025A" w:rsidRDefault="0073025A" w:rsidP="0073025A">
      <w:pPr>
        <w:jc w:val="both"/>
        <w:rPr>
          <w:rFonts w:ascii="Times New Roman" w:hAnsi="Times New Roman" w:cs="Times New Roman"/>
          <w:sz w:val="28"/>
          <w:szCs w:val="28"/>
          <w:lang w:val="uk-UA"/>
        </w:rPr>
      </w:pPr>
    </w:p>
    <w:p w:rsidR="0073025A" w:rsidRPr="0073025A" w:rsidRDefault="0073025A" w:rsidP="0073025A">
      <w:pPr>
        <w:rPr>
          <w:lang w:val="uk-UA"/>
        </w:rPr>
      </w:pPr>
    </w:p>
    <w:p w:rsidR="001B5BDF" w:rsidRPr="0073025A" w:rsidRDefault="001B5BDF">
      <w:pPr>
        <w:rPr>
          <w:lang w:val="uk-UA"/>
        </w:rPr>
      </w:pPr>
    </w:p>
    <w:p w:rsidR="001B5BDF" w:rsidRPr="0073025A" w:rsidRDefault="001B5BDF">
      <w:pPr>
        <w:rPr>
          <w:lang w:val="uk-UA"/>
        </w:rPr>
      </w:pPr>
    </w:p>
    <w:sectPr w:rsidR="001B5BDF" w:rsidRPr="0073025A"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F7002"/>
    <w:rsid w:val="00022CA5"/>
    <w:rsid w:val="000713CC"/>
    <w:rsid w:val="000C3F71"/>
    <w:rsid w:val="00113EA8"/>
    <w:rsid w:val="00120CFB"/>
    <w:rsid w:val="001B5BDF"/>
    <w:rsid w:val="001D1FFF"/>
    <w:rsid w:val="001E0B05"/>
    <w:rsid w:val="0023475E"/>
    <w:rsid w:val="002525B3"/>
    <w:rsid w:val="00291986"/>
    <w:rsid w:val="004754B9"/>
    <w:rsid w:val="0047659D"/>
    <w:rsid w:val="004B6B48"/>
    <w:rsid w:val="00537581"/>
    <w:rsid w:val="00545F7B"/>
    <w:rsid w:val="0058465B"/>
    <w:rsid w:val="005C7A85"/>
    <w:rsid w:val="00634957"/>
    <w:rsid w:val="00695DEC"/>
    <w:rsid w:val="007038BB"/>
    <w:rsid w:val="0073025A"/>
    <w:rsid w:val="00762069"/>
    <w:rsid w:val="007640BA"/>
    <w:rsid w:val="007F0C11"/>
    <w:rsid w:val="00992F31"/>
    <w:rsid w:val="0099303F"/>
    <w:rsid w:val="009D470E"/>
    <w:rsid w:val="00A14992"/>
    <w:rsid w:val="00A14AAC"/>
    <w:rsid w:val="00AC1197"/>
    <w:rsid w:val="00AE3F97"/>
    <w:rsid w:val="00B9417B"/>
    <w:rsid w:val="00BB7976"/>
    <w:rsid w:val="00BC5E42"/>
    <w:rsid w:val="00C32289"/>
    <w:rsid w:val="00CC074D"/>
    <w:rsid w:val="00CF7002"/>
    <w:rsid w:val="00D15D44"/>
    <w:rsid w:val="00DF6A08"/>
    <w:rsid w:val="00E54DEB"/>
    <w:rsid w:val="00EC0C27"/>
    <w:rsid w:val="00EF56A0"/>
    <w:rsid w:val="00F1551A"/>
    <w:rsid w:val="00F97926"/>
    <w:rsid w:val="00FA3425"/>
    <w:rsid w:val="00FA5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73025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30">
    <w:name w:val="Основной текст3"/>
    <w:basedOn w:val="a0"/>
    <w:rsid w:val="0073025A"/>
    <w:rPr>
      <w:rFonts w:ascii="Arial" w:eastAsia="Arial" w:hAnsi="Arial" w:cs="Arial"/>
      <w:b w:val="0"/>
      <w:bCs w:val="0"/>
      <w:i w:val="0"/>
      <w:iCs w:val="0"/>
      <w:caps w:val="0"/>
      <w:smallCaps w:val="0"/>
      <w:strike w:val="0"/>
      <w:dstrike w:val="0"/>
      <w:color w:val="000000"/>
      <w:spacing w:val="10"/>
      <w:w w:val="100"/>
      <w:position w:val="0"/>
      <w:sz w:val="19"/>
      <w:szCs w:val="19"/>
      <w:u w:val="none"/>
      <w:vertAlign w:val="baseline"/>
      <w:lang w:val="uk-UA" w:eastAsia="uk-UA" w:bidi="uk-UA"/>
    </w:rPr>
  </w:style>
  <w:style w:type="paragraph" w:customStyle="1" w:styleId="4">
    <w:name w:val="Основной текст4"/>
    <w:basedOn w:val="a"/>
    <w:rsid w:val="0073025A"/>
    <w:pPr>
      <w:widowControl w:val="0"/>
      <w:shd w:val="clear" w:color="auto" w:fill="FFFFFF"/>
      <w:suppressAutoHyphens/>
      <w:spacing w:before="120" w:after="120" w:line="302" w:lineRule="exact"/>
      <w:ind w:hanging="300"/>
      <w:jc w:val="both"/>
    </w:pPr>
    <w:rPr>
      <w:rFonts w:ascii="Arial" w:eastAsia="Arial" w:hAnsi="Arial" w:cs="Arial"/>
      <w:spacing w:val="10"/>
      <w:kern w:val="1"/>
      <w:sz w:val="19"/>
      <w:szCs w:val="19"/>
      <w:lang w:eastAsia="ar-SA"/>
    </w:rPr>
  </w:style>
</w:styles>
</file>

<file path=word/webSettings.xml><?xml version="1.0" encoding="utf-8"?>
<w:webSettings xmlns:r="http://schemas.openxmlformats.org/officeDocument/2006/relationships" xmlns:w="http://schemas.openxmlformats.org/wordprocessingml/2006/main">
  <w:divs>
    <w:div w:id="1127043494">
      <w:bodyDiv w:val="1"/>
      <w:marLeft w:val="0"/>
      <w:marRight w:val="0"/>
      <w:marTop w:val="0"/>
      <w:marBottom w:val="0"/>
      <w:divBdr>
        <w:top w:val="none" w:sz="0" w:space="0" w:color="auto"/>
        <w:left w:val="none" w:sz="0" w:space="0" w:color="auto"/>
        <w:bottom w:val="none" w:sz="0" w:space="0" w:color="auto"/>
        <w:right w:val="none" w:sz="0" w:space="0" w:color="auto"/>
      </w:divBdr>
    </w:div>
    <w:div w:id="1615943025">
      <w:bodyDiv w:val="1"/>
      <w:marLeft w:val="0"/>
      <w:marRight w:val="0"/>
      <w:marTop w:val="0"/>
      <w:marBottom w:val="0"/>
      <w:divBdr>
        <w:top w:val="none" w:sz="0" w:space="0" w:color="auto"/>
        <w:left w:val="none" w:sz="0" w:space="0" w:color="auto"/>
        <w:bottom w:val="none" w:sz="0" w:space="0" w:color="auto"/>
        <w:right w:val="none" w:sz="0" w:space="0" w:color="auto"/>
      </w:divBdr>
    </w:div>
    <w:div w:id="192167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20</Pages>
  <Words>6617</Words>
  <Characters>37722</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2020-12-03T15:38:00Z</cp:lastPrinted>
  <dcterms:created xsi:type="dcterms:W3CDTF">2020-11-27T08:50:00Z</dcterms:created>
  <dcterms:modified xsi:type="dcterms:W3CDTF">2021-01-02T17:05:00Z</dcterms:modified>
</cp:coreProperties>
</file>